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FD" w:rsidRPr="00D865FD" w:rsidRDefault="00D865FD" w:rsidP="00FC4573">
      <w:pPr>
        <w:pBdr>
          <w:bottom w:val="single" w:sz="6" w:space="0" w:color="505CD6"/>
        </w:pBdr>
        <w:shd w:val="clear" w:color="auto" w:fill="FFFFFF"/>
        <w:spacing w:after="0" w:line="240" w:lineRule="auto"/>
        <w:ind w:right="99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05CD6"/>
          <w:kern w:val="36"/>
          <w:sz w:val="28"/>
          <w:szCs w:val="28"/>
          <w:lang w:eastAsia="ru-RU"/>
        </w:rPr>
      </w:pPr>
      <w:r w:rsidRPr="00D865FD">
        <w:rPr>
          <w:rFonts w:ascii="Times New Roman" w:eastAsia="Times New Roman" w:hAnsi="Times New Roman" w:cs="Times New Roman"/>
          <w:b/>
          <w:bCs/>
          <w:color w:val="505CD6"/>
          <w:kern w:val="36"/>
          <w:sz w:val="28"/>
          <w:szCs w:val="28"/>
          <w:lang w:eastAsia="ru-RU"/>
        </w:rPr>
        <w:t>РОССИЙСКАЯ ФЕДЕРАЦИЯ</w:t>
      </w:r>
      <w:r w:rsidRPr="00D865FD">
        <w:rPr>
          <w:rFonts w:ascii="Times New Roman" w:eastAsia="Times New Roman" w:hAnsi="Times New Roman" w:cs="Times New Roman"/>
          <w:b/>
          <w:bCs/>
          <w:color w:val="505CD6"/>
          <w:kern w:val="36"/>
          <w:sz w:val="28"/>
          <w:szCs w:val="28"/>
          <w:lang w:eastAsia="ru-RU"/>
        </w:rPr>
        <w:br/>
        <w:t>Федеральный закон "О противодействии коррупции"</w:t>
      </w:r>
    </w:p>
    <w:p w:rsidR="00D865FD" w:rsidRPr="00D865FD" w:rsidRDefault="00D865FD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FD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br/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декабря 2008 года № 273-ФЗ</w:t>
      </w:r>
    </w:p>
    <w:p w:rsidR="00D865FD" w:rsidRPr="00D865FD" w:rsidRDefault="00D865FD" w:rsidP="00FC45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Думой</w:t>
      </w:r>
      <w:r w:rsid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декабря 2008 года</w:t>
      </w:r>
    </w:p>
    <w:p w:rsidR="00D865FD" w:rsidRDefault="00D865FD" w:rsidP="00FC45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</w:t>
      </w:r>
      <w:proofErr w:type="gramEnd"/>
      <w:r w:rsid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Федерации</w:t>
      </w:r>
      <w:r w:rsid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декабря 2008 года</w:t>
      </w:r>
    </w:p>
    <w:p w:rsidR="00FC4573" w:rsidRPr="00D865FD" w:rsidRDefault="00FC4573" w:rsidP="00FC45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11.07.2011 N 200-ФЗ,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21.11.2011 N 329-ФЗ)</w:t>
      </w:r>
    </w:p>
    <w:p w:rsidR="00FC4573" w:rsidRDefault="00FC4573" w:rsidP="00FC45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5FD" w:rsidRPr="00D865FD" w:rsidRDefault="00D865FD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Настоящим Федеральным законом устанавливаются основные при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ципы противодействия коррупции, правовые и организационные основы предупреждения коррупции и борьбы с ней, минимизации и (или) ликвид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следствий коррупционных правонарушений.</w:t>
      </w:r>
    </w:p>
    <w:p w:rsidR="00D865FD" w:rsidRPr="00D865FD" w:rsidRDefault="00D865FD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</w:pPr>
      <w:r w:rsidRPr="00D865FD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Статья 1. Основные понятия, используемые в настоящем Фед</w:t>
      </w:r>
      <w:r w:rsidRPr="00D865FD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е</w:t>
      </w:r>
      <w:r w:rsidRPr="00D865FD">
        <w:rPr>
          <w:rFonts w:ascii="Times New Roman" w:eastAsia="Times New Roman" w:hAnsi="Times New Roman" w:cs="Times New Roman"/>
          <w:b/>
          <w:bCs/>
          <w:color w:val="6495ED"/>
          <w:sz w:val="28"/>
          <w:szCs w:val="28"/>
          <w:lang w:eastAsia="ru-RU"/>
        </w:rPr>
        <w:t>ральном законе</w:t>
      </w:r>
    </w:p>
    <w:p w:rsidR="00D865FD" w:rsidRPr="00D865FD" w:rsidRDefault="00D865FD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Федерального закона используются следующие о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новные понятия:</w:t>
      </w:r>
    </w:p>
    <w:p w:rsidR="00D865FD" w:rsidRPr="00D865FD" w:rsidRDefault="00D865FD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коррупция:</w:t>
      </w:r>
    </w:p>
    <w:p w:rsidR="00D865FD" w:rsidRPr="00D865FD" w:rsidRDefault="00D865FD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использование физическим лицом своего должностного положения вопреки законным интересам общества и государства в целях получения в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в виде денег, ценностей, иного имущества или услуг имущественного характера, иных имущественных прав для себя или для третьих лиц либо н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законное предоставление такой выгоды указанному лицу другими физич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скими лицами;</w:t>
      </w:r>
      <w:proofErr w:type="gramEnd"/>
    </w:p>
    <w:p w:rsidR="00D865FD" w:rsidRPr="00D865FD" w:rsidRDefault="00D865FD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D865FD" w:rsidRPr="00D865FD" w:rsidRDefault="00D865FD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противодействие коррупции - деятельность федеральных органов г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сударственной власти, органов государственной власти субъектов Росси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Федерации, органов местного самоуправления, институтов гражданск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общ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организаций и физических лиц в пределах их полномочий: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а) по предупреждению коррупции, в том числе по выявлению и посл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ду</w:t>
      </w:r>
      <w:r w:rsidRPr="00FC4573">
        <w:rPr>
          <w:color w:val="000000"/>
          <w:sz w:val="28"/>
          <w:szCs w:val="28"/>
        </w:rPr>
        <w:t>ю</w:t>
      </w:r>
      <w:r w:rsidRPr="00FC4573">
        <w:rPr>
          <w:color w:val="000000"/>
          <w:sz w:val="28"/>
          <w:szCs w:val="28"/>
        </w:rPr>
        <w:t>щему устранению причин коррупции (профилактика коррупции);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б) по выявлению, предупреждению, пресечению, раскрытию и рассл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дов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нию коррупционных правонарушений (борьба с коррупцией);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в) по минимизации и (или) ликвидации последствий коррупционных прав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нарушений.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3) нормативные правовые акты Российской Федерации: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а) федеральные нормативные правовые акты (федеральные констит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ционные законы, федеральные законы, нормативные правовые акты През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дента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Федерации, нормативные правовые акты Правительства Российской Федерации, нормативные правовые акты федеральных органов исполнител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ной власти и иных федеральных органов);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lastRenderedPageBreak/>
        <w:t>б) законы и иные нормативные правовые акты органов государстве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ной вл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сти субъектов Российской Федерации;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в) муниципальные правовые акты;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(п. 3 </w:t>
      </w:r>
      <w:proofErr w:type="gramStart"/>
      <w:r w:rsidRPr="00FC4573">
        <w:rPr>
          <w:color w:val="000000"/>
          <w:sz w:val="28"/>
          <w:szCs w:val="28"/>
        </w:rPr>
        <w:t>введен</w:t>
      </w:r>
      <w:proofErr w:type="gramEnd"/>
      <w:r w:rsidRPr="00FC4573">
        <w:rPr>
          <w:color w:val="000000"/>
          <w:sz w:val="28"/>
          <w:szCs w:val="28"/>
        </w:rPr>
        <w:t xml:space="preserve"> Федеральным законом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4573">
        <w:rPr>
          <w:color w:val="000000"/>
          <w:sz w:val="28"/>
          <w:szCs w:val="28"/>
        </w:rPr>
        <w:t>4) функции государственного, муниципального (административного) управления организацией - полномочия государственного или муниципал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ного служащего принимать обязательные для исполнения решения по кадр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(п. 4 </w:t>
      </w:r>
      <w:proofErr w:type="gramStart"/>
      <w:r w:rsidRPr="00FC4573">
        <w:rPr>
          <w:color w:val="000000"/>
          <w:sz w:val="28"/>
          <w:szCs w:val="28"/>
        </w:rPr>
        <w:t>введен</w:t>
      </w:r>
      <w:proofErr w:type="gramEnd"/>
      <w:r w:rsidRPr="00FC4573">
        <w:rPr>
          <w:color w:val="000000"/>
          <w:sz w:val="28"/>
          <w:szCs w:val="28"/>
        </w:rPr>
        <w:t xml:space="preserve"> Федеральным законом от 21.11.2011 N 329-ФЗ)</w:t>
      </w:r>
    </w:p>
    <w:p w:rsidR="00D865FD" w:rsidRPr="00FC4573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495ED"/>
          <w:sz w:val="28"/>
          <w:szCs w:val="28"/>
        </w:rPr>
      </w:pPr>
      <w:r w:rsidRPr="00FC4573">
        <w:rPr>
          <w:color w:val="6495ED"/>
          <w:sz w:val="28"/>
          <w:szCs w:val="28"/>
        </w:rPr>
        <w:t>Статья 2. Правовая основа противодействия коррупции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4573">
        <w:rPr>
          <w:color w:val="000000"/>
          <w:sz w:val="28"/>
          <w:szCs w:val="28"/>
        </w:rPr>
        <w:t>Правовую основу противодействия коррупции составляют Констит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ция Российской Федерации, федеральные конституционные законы, общ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признанные принципы и нормы международного права и международные д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говоры Российской Федерации, настоящий Федеральный закон и другие ф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деральные законы, нормативные правовые акты Президента Российской Ф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дерации, а также нормативные правовые акты Правительства Российской Федерации, нормативные правовые акты иных федеральных органов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дарственной власти, нормативные правовые акты органов государственной власти субъе</w:t>
      </w:r>
      <w:r w:rsidRPr="00FC4573">
        <w:rPr>
          <w:color w:val="000000"/>
          <w:sz w:val="28"/>
          <w:szCs w:val="28"/>
        </w:rPr>
        <w:t>к</w:t>
      </w:r>
      <w:r w:rsidRPr="00FC4573">
        <w:rPr>
          <w:color w:val="000000"/>
          <w:sz w:val="28"/>
          <w:szCs w:val="28"/>
        </w:rPr>
        <w:t>тов Российской Федерации</w:t>
      </w:r>
      <w:proofErr w:type="gramEnd"/>
      <w:r w:rsidRPr="00FC4573">
        <w:rPr>
          <w:color w:val="000000"/>
          <w:sz w:val="28"/>
          <w:szCs w:val="28"/>
        </w:rPr>
        <w:t xml:space="preserve"> и муниципальные правовые акты.</w:t>
      </w:r>
    </w:p>
    <w:p w:rsidR="00D865FD" w:rsidRPr="00FC4573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495ED"/>
          <w:sz w:val="28"/>
          <w:szCs w:val="28"/>
        </w:rPr>
      </w:pPr>
      <w:r w:rsidRPr="00FC4573">
        <w:rPr>
          <w:color w:val="6495ED"/>
          <w:sz w:val="28"/>
          <w:szCs w:val="28"/>
        </w:rPr>
        <w:t>Статья 3. Основные принципы противодействия коррупции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Противодействие коррупции в Российской Федерации основывается на сл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дующих основных принципах: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1) признание, обеспечение и защита основных прав и свобод человека и гр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жданина;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2) законность;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3) публичность и открытость деятельности государственных органов и орг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нов местного самоуправления;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4) неотвратимость ответственности за совершение коррупционных правон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рушений;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5) комплексное использование политических, организационных, и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формационно-пропагандистских, социально-экономических, правовых, сп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циальных и иных мер;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6) приоритетное применение мер по предупреждению коррупции;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7) сотрудничество государства с институтами гражданского общества, ме</w:t>
      </w:r>
      <w:r w:rsidRPr="00FC4573">
        <w:rPr>
          <w:color w:val="000000"/>
          <w:sz w:val="28"/>
          <w:szCs w:val="28"/>
        </w:rPr>
        <w:t>ж</w:t>
      </w:r>
      <w:r w:rsidRPr="00FC4573">
        <w:rPr>
          <w:color w:val="000000"/>
          <w:sz w:val="28"/>
          <w:szCs w:val="28"/>
        </w:rPr>
        <w:t>дународными организациями и физическими лицами.</w:t>
      </w:r>
    </w:p>
    <w:p w:rsidR="00D865FD" w:rsidRPr="00FC4573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495ED"/>
          <w:sz w:val="28"/>
          <w:szCs w:val="28"/>
        </w:rPr>
      </w:pPr>
      <w:r w:rsidRPr="00FC4573">
        <w:rPr>
          <w:color w:val="6495ED"/>
          <w:sz w:val="28"/>
          <w:szCs w:val="28"/>
        </w:rPr>
        <w:t>Статья 4. Международное сотрудничество Российской Федерации в о</w:t>
      </w:r>
      <w:r w:rsidRPr="00FC4573">
        <w:rPr>
          <w:color w:val="6495ED"/>
          <w:sz w:val="28"/>
          <w:szCs w:val="28"/>
        </w:rPr>
        <w:t>б</w:t>
      </w:r>
      <w:r w:rsidRPr="00FC4573">
        <w:rPr>
          <w:color w:val="6495ED"/>
          <w:sz w:val="28"/>
          <w:szCs w:val="28"/>
        </w:rPr>
        <w:t>ласти противодействия коррупции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1. Российская Федерация в соответствии с международными договор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ми Российской Федерации и (или) на основе принципа взаимности сотрудн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 xml:space="preserve">чает в области противодействия коррупции с иностранными государствами, </w:t>
      </w:r>
      <w:r w:rsidRPr="00FC4573">
        <w:rPr>
          <w:color w:val="000000"/>
          <w:sz w:val="28"/>
          <w:szCs w:val="28"/>
        </w:rPr>
        <w:lastRenderedPageBreak/>
        <w:t>их правоохранительными органами и специальными службами, а также с международными организациями в целях: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1) установления лиц, подозреваемых (обвиняемых) в совершении ко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рупц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онных преступлений, их местонахождения, а также местонахождения других лиц, причастных к коррупционным преступлениям;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2) выявления имущества, полученного в результате совершения ко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рупцио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ных правонарушений или служащего средством их совершения;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3) предоставления в надлежащих случаях предметов или образцов в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ще</w:t>
      </w:r>
      <w:proofErr w:type="gramStart"/>
      <w:r w:rsidRPr="00FC4573">
        <w:rPr>
          <w:color w:val="000000"/>
          <w:sz w:val="28"/>
          <w:szCs w:val="28"/>
        </w:rPr>
        <w:t>ств дл</w:t>
      </w:r>
      <w:proofErr w:type="gramEnd"/>
      <w:r w:rsidRPr="00FC4573">
        <w:rPr>
          <w:color w:val="000000"/>
          <w:sz w:val="28"/>
          <w:szCs w:val="28"/>
        </w:rPr>
        <w:t>я проведения исследований или судебных экспертиз;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4) обмена информацией по вопросам противодействия коррупции;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5) координации деятельности по профилактике коррупции и борьбе с ко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рупцией.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2. </w:t>
      </w:r>
      <w:proofErr w:type="gramStart"/>
      <w:r w:rsidRPr="00FC4573">
        <w:rPr>
          <w:color w:val="000000"/>
          <w:sz w:val="28"/>
          <w:szCs w:val="28"/>
        </w:rPr>
        <w:t>Иностранные граждане, лица без гражданства, не проживающие п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стоянно в Российской Федерации, иностранные юридические лица, обл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дающие гражданской правоспособностью, созданные в соответствии с зак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нодательством иностранных государств, международные организации, а та</w:t>
      </w:r>
      <w:r w:rsidRPr="00FC4573">
        <w:rPr>
          <w:color w:val="000000"/>
          <w:sz w:val="28"/>
          <w:szCs w:val="28"/>
        </w:rPr>
        <w:t>к</w:t>
      </w:r>
      <w:r w:rsidRPr="00FC4573">
        <w:rPr>
          <w:color w:val="000000"/>
          <w:sz w:val="28"/>
          <w:szCs w:val="28"/>
        </w:rPr>
        <w:t>же их ф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лиалы и представительства (иностранные организации), обвиняемые (подозреваемые) в совершении коррупционных правонарушений за предел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ми Российской Федерации, подлежат ответственности в соответствии с зак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нодательством Российской Федерации в случаях и порядке, предусмотре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ных международными договорами Российской</w:t>
      </w:r>
      <w:proofErr w:type="gramEnd"/>
      <w:r w:rsidRPr="00FC4573">
        <w:rPr>
          <w:color w:val="000000"/>
          <w:sz w:val="28"/>
          <w:szCs w:val="28"/>
        </w:rPr>
        <w:t xml:space="preserve"> Федерации и федеральными зак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нами.</w:t>
      </w:r>
    </w:p>
    <w:p w:rsidR="00D865FD" w:rsidRPr="00FC4573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495ED"/>
          <w:sz w:val="28"/>
          <w:szCs w:val="28"/>
        </w:rPr>
      </w:pPr>
      <w:r w:rsidRPr="00FC4573">
        <w:rPr>
          <w:color w:val="6495ED"/>
          <w:sz w:val="28"/>
          <w:szCs w:val="28"/>
        </w:rPr>
        <w:t>Статья 5. Организационные основы противодействия коррупции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1. Президент Российской Федерации: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1) определяет основные направления государственной политики в о</w:t>
      </w:r>
      <w:r w:rsidRPr="00FC4573">
        <w:rPr>
          <w:color w:val="000000"/>
          <w:sz w:val="28"/>
          <w:szCs w:val="28"/>
        </w:rPr>
        <w:t>б</w:t>
      </w:r>
      <w:r w:rsidRPr="00FC4573">
        <w:rPr>
          <w:color w:val="000000"/>
          <w:sz w:val="28"/>
          <w:szCs w:val="28"/>
        </w:rPr>
        <w:t>ласти противодействия коррупции;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2) устанавливает компетенцию федеральных органов исполнительной власти, руководство деятельностью которых он осуществляет, в области пр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тив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действия коррупции.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2. Федеральное Собрание Российской Федерации обеспечивает разр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 xml:space="preserve">ботку и принятие федеральных </w:t>
      </w:r>
      <w:proofErr w:type="gramStart"/>
      <w:r w:rsidRPr="00FC4573">
        <w:rPr>
          <w:color w:val="000000"/>
          <w:sz w:val="28"/>
          <w:szCs w:val="28"/>
        </w:rPr>
        <w:t>законов по вопросам</w:t>
      </w:r>
      <w:proofErr w:type="gramEnd"/>
      <w:r w:rsidRPr="00FC4573">
        <w:rPr>
          <w:color w:val="000000"/>
          <w:sz w:val="28"/>
          <w:szCs w:val="28"/>
        </w:rPr>
        <w:t xml:space="preserve"> противодействия ко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рупции, а также контролирует деятельность органов исполнительной власти в пределах своих полномочий.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3. Правительство Российской Федерации распределяет функции между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ральными органами исполнительной власти, руководство деятельностью к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торых оно осуществляет, по противодействию коррупции.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4. Федеральные органы государственной власти, органы государстве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ной власти субъектов Российской Федерации и органы местного самоупра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ления осуществляют противодействие коррупции в пределах своих полном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чий.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4.1. </w:t>
      </w:r>
      <w:proofErr w:type="gramStart"/>
      <w:r w:rsidRPr="00FC4573">
        <w:rPr>
          <w:color w:val="000000"/>
          <w:sz w:val="28"/>
          <w:szCs w:val="28"/>
        </w:rPr>
        <w:t>Правоохранительные органы, иные государственные органы, орг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ны местного самоуправления и их должностные лица обязаны информир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вать по</w:t>
      </w:r>
      <w:r w:rsidRPr="00FC4573">
        <w:rPr>
          <w:color w:val="000000"/>
          <w:sz w:val="28"/>
          <w:szCs w:val="28"/>
        </w:rPr>
        <w:t>д</w:t>
      </w:r>
      <w:r w:rsidRPr="00FC4573">
        <w:rPr>
          <w:color w:val="000000"/>
          <w:sz w:val="28"/>
          <w:szCs w:val="28"/>
        </w:rPr>
        <w:t>разделения кадровых служб соответствующих федеральных органов государственной власти, органов государственной власти субъектов Росси</w:t>
      </w:r>
      <w:r w:rsidRPr="00FC4573">
        <w:rPr>
          <w:color w:val="000000"/>
          <w:sz w:val="28"/>
          <w:szCs w:val="28"/>
        </w:rPr>
        <w:t>й</w:t>
      </w:r>
      <w:r w:rsidRPr="00FC4573">
        <w:rPr>
          <w:color w:val="000000"/>
          <w:sz w:val="28"/>
          <w:szCs w:val="28"/>
        </w:rPr>
        <w:t>ской Федерации и органов местного самоуправления по профилактике ко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lastRenderedPageBreak/>
        <w:t>рупционных и иных правонарушений (должностных лиц кадровых служб указанных органов, ответственных за работу по профилактике коррупцио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ных и иных правонарушений) о ставших им известными фактах несоблюд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ния государственным</w:t>
      </w:r>
      <w:proofErr w:type="gramEnd"/>
      <w:r w:rsidRPr="00FC4573">
        <w:rPr>
          <w:color w:val="000000"/>
          <w:sz w:val="28"/>
          <w:szCs w:val="28"/>
        </w:rPr>
        <w:t xml:space="preserve"> или муниципальным служащим ограничений и запр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тов, требований о предотвращении или об урегулировании конфликта инт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ресов либо неисполнения обязанностей, установленных в целях противоде</w:t>
      </w:r>
      <w:r w:rsidRPr="00FC4573">
        <w:rPr>
          <w:color w:val="000000"/>
          <w:sz w:val="28"/>
          <w:szCs w:val="28"/>
        </w:rPr>
        <w:t>й</w:t>
      </w:r>
      <w:r w:rsidRPr="00FC4573">
        <w:rPr>
          <w:color w:val="000000"/>
          <w:sz w:val="28"/>
          <w:szCs w:val="28"/>
        </w:rPr>
        <w:t>ствия ко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рупции</w:t>
      </w:r>
      <w:proofErr w:type="gramStart"/>
      <w:r w:rsidRPr="00FC4573">
        <w:rPr>
          <w:color w:val="000000"/>
          <w:sz w:val="28"/>
          <w:szCs w:val="28"/>
        </w:rPr>
        <w:t>.</w:t>
      </w:r>
      <w:proofErr w:type="gramEnd"/>
      <w:r w:rsidRPr="00FC4573">
        <w:rPr>
          <w:color w:val="000000"/>
          <w:sz w:val="28"/>
          <w:szCs w:val="28"/>
        </w:rPr>
        <w:br/>
        <w:t>(</w:t>
      </w:r>
      <w:proofErr w:type="gramStart"/>
      <w:r w:rsidRPr="00FC4573">
        <w:rPr>
          <w:color w:val="000000"/>
          <w:sz w:val="28"/>
          <w:szCs w:val="28"/>
        </w:rPr>
        <w:t>ч</w:t>
      </w:r>
      <w:proofErr w:type="gramEnd"/>
      <w:r w:rsidRPr="00FC4573">
        <w:rPr>
          <w:color w:val="000000"/>
          <w:sz w:val="28"/>
          <w:szCs w:val="28"/>
        </w:rPr>
        <w:t>асть 4.1 введена Федеральным законом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5. </w:t>
      </w:r>
      <w:proofErr w:type="gramStart"/>
      <w:r w:rsidRPr="00FC4573">
        <w:rPr>
          <w:color w:val="000000"/>
          <w:sz w:val="28"/>
          <w:szCs w:val="28"/>
        </w:rPr>
        <w:t>В целях обеспечения координации деятельности федеральных орг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нов исполнительной власти, органов исполнительной власти субъектов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Федерации и органов местного самоуправления по реализации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дарстве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дарственной власти субъектов Российской Федерации и иных лиц (далее - органы по координации деятельности в области противодействия корру</w:t>
      </w:r>
      <w:r w:rsidRPr="00FC4573">
        <w:rPr>
          <w:color w:val="000000"/>
          <w:sz w:val="28"/>
          <w:szCs w:val="28"/>
        </w:rPr>
        <w:t>п</w:t>
      </w:r>
      <w:r w:rsidRPr="00FC4573">
        <w:rPr>
          <w:color w:val="000000"/>
          <w:sz w:val="28"/>
          <w:szCs w:val="28"/>
        </w:rPr>
        <w:t>ции</w:t>
      </w:r>
      <w:proofErr w:type="gramEnd"/>
      <w:r w:rsidRPr="00FC4573">
        <w:rPr>
          <w:color w:val="000000"/>
          <w:sz w:val="28"/>
          <w:szCs w:val="28"/>
        </w:rPr>
        <w:t xml:space="preserve">). </w:t>
      </w:r>
      <w:proofErr w:type="gramStart"/>
      <w:r w:rsidRPr="00FC4573">
        <w:rPr>
          <w:color w:val="000000"/>
          <w:sz w:val="28"/>
          <w:szCs w:val="28"/>
        </w:rPr>
        <w:t>Для исполнения решений органов по координации деятельности в о</w:t>
      </w:r>
      <w:r w:rsidRPr="00FC4573">
        <w:rPr>
          <w:color w:val="000000"/>
          <w:sz w:val="28"/>
          <w:szCs w:val="28"/>
        </w:rPr>
        <w:t>б</w:t>
      </w:r>
      <w:r w:rsidRPr="00FC4573">
        <w:rPr>
          <w:color w:val="000000"/>
          <w:sz w:val="28"/>
          <w:szCs w:val="28"/>
        </w:rPr>
        <w:t>ласти противоде</w:t>
      </w:r>
      <w:r w:rsidRPr="00FC4573">
        <w:rPr>
          <w:color w:val="000000"/>
          <w:sz w:val="28"/>
          <w:szCs w:val="28"/>
        </w:rPr>
        <w:t>й</w:t>
      </w:r>
      <w:r w:rsidRPr="00FC4573">
        <w:rPr>
          <w:color w:val="000000"/>
          <w:sz w:val="28"/>
          <w:szCs w:val="28"/>
        </w:rPr>
        <w:t>ствия коррупции могут подготавливаться проекты указов, распоряжений и поручений Президента Российской Федерации, проекты п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становлений, распоряжений и поручений Правительства Российской Федер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ции, которые в установленном порядке представляются на рассмотрение с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</w:t>
      </w:r>
      <w:r w:rsidRPr="00FC4573">
        <w:rPr>
          <w:color w:val="000000"/>
          <w:sz w:val="28"/>
          <w:szCs w:val="28"/>
        </w:rPr>
        <w:t>й</w:t>
      </w:r>
      <w:r w:rsidRPr="00FC4573">
        <w:rPr>
          <w:color w:val="000000"/>
          <w:sz w:val="28"/>
          <w:szCs w:val="28"/>
        </w:rPr>
        <w:t>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рации, представители</w:t>
      </w:r>
      <w:proofErr w:type="gramEnd"/>
      <w:r w:rsidRPr="00FC4573">
        <w:rPr>
          <w:color w:val="000000"/>
          <w:sz w:val="28"/>
          <w:szCs w:val="28"/>
        </w:rPr>
        <w:t xml:space="preserve"> </w:t>
      </w:r>
      <w:proofErr w:type="gramStart"/>
      <w:r w:rsidRPr="00FC4573">
        <w:rPr>
          <w:color w:val="000000"/>
          <w:sz w:val="28"/>
          <w:szCs w:val="28"/>
        </w:rPr>
        <w:t>которых</w:t>
      </w:r>
      <w:proofErr w:type="gramEnd"/>
      <w:r w:rsidRPr="00FC4573">
        <w:rPr>
          <w:color w:val="000000"/>
          <w:sz w:val="28"/>
          <w:szCs w:val="28"/>
        </w:rPr>
        <w:t xml:space="preserve">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ганы по к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ленном законом порядке.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6. Генеральный прокурор Российской Федерации и подчиненные ему прокуроры в пределах своих полномочий координируют деятельность орг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нов внутренних дел Российской Федерации, органов федеральной службы безопасности, таможенных органов Российской Федерации и других прав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охранительных органов по борьбе с коррупцией и реализуют иные полном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чия в области противодействия коррупции, установленные федеральными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кон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ми.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7. Счетная палата Российской Федерации в пределах своих полномочий обеспечивает противодействие коррупции в соответствии с Федеральным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коном от 11 января 1995 года N 4-ФЗ "О Счетной палате Российской Федер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ции".</w:t>
      </w:r>
    </w:p>
    <w:p w:rsidR="00D865FD" w:rsidRPr="00181EC8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181EC8">
        <w:rPr>
          <w:i/>
          <w:color w:val="6495ED"/>
          <w:sz w:val="28"/>
          <w:szCs w:val="28"/>
        </w:rPr>
        <w:t>Статья 6. Меры по профилактике коррупции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Профилактика коррупции осуществляется путем применения следу</w:t>
      </w:r>
      <w:r w:rsidRPr="00FC4573">
        <w:rPr>
          <w:color w:val="000000"/>
          <w:sz w:val="28"/>
          <w:szCs w:val="28"/>
        </w:rPr>
        <w:t>ю</w:t>
      </w:r>
      <w:r w:rsidRPr="00FC4573">
        <w:rPr>
          <w:color w:val="000000"/>
          <w:sz w:val="28"/>
          <w:szCs w:val="28"/>
        </w:rPr>
        <w:t>щих 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новных мер: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lastRenderedPageBreak/>
        <w:t>1) формирование в обществе нетерпимости к коррупционному повед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нию;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2) </w:t>
      </w:r>
      <w:proofErr w:type="spellStart"/>
      <w:r w:rsidRPr="00FC4573">
        <w:rPr>
          <w:color w:val="000000"/>
          <w:sz w:val="28"/>
          <w:szCs w:val="28"/>
        </w:rPr>
        <w:t>антикоррупционная</w:t>
      </w:r>
      <w:proofErr w:type="spellEnd"/>
      <w:r w:rsidRPr="00FC4573">
        <w:rPr>
          <w:color w:val="000000"/>
          <w:sz w:val="28"/>
          <w:szCs w:val="28"/>
        </w:rPr>
        <w:t xml:space="preserve"> экспертиза правовых актов и их проектов;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2.1) рассмотрение в федеральных органах государственной власти, 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ганах государственной власти субъектов Российской Федерации, органах м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стного самоуправления, других органах, организациях, наделенных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ральным законом отдельными государственными или иными публичными полномочиями, не реже одного раза в квартал вопросов правоприменител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 xml:space="preserve">ной </w:t>
      </w:r>
      <w:proofErr w:type="gramStart"/>
      <w:r w:rsidRPr="00FC4573">
        <w:rPr>
          <w:color w:val="000000"/>
          <w:sz w:val="28"/>
          <w:szCs w:val="28"/>
        </w:rPr>
        <w:t>пра</w:t>
      </w:r>
      <w:r w:rsidRPr="00FC4573">
        <w:rPr>
          <w:color w:val="000000"/>
          <w:sz w:val="28"/>
          <w:szCs w:val="28"/>
        </w:rPr>
        <w:t>к</w:t>
      </w:r>
      <w:r w:rsidRPr="00FC4573">
        <w:rPr>
          <w:color w:val="000000"/>
          <w:sz w:val="28"/>
          <w:szCs w:val="28"/>
        </w:rPr>
        <w:t>тики</w:t>
      </w:r>
      <w:proofErr w:type="gramEnd"/>
      <w:r w:rsidRPr="00FC4573"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вых актов, незаконными решений и действий (бездействия) указанных орг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нов, орган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заций и их должностных лиц в целях выработки и принятия мер по пред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преждению и устранению причин выявленных нарушений;</w:t>
      </w:r>
      <w:r w:rsidRPr="00FC4573">
        <w:rPr>
          <w:color w:val="000000"/>
          <w:sz w:val="28"/>
          <w:szCs w:val="28"/>
        </w:rPr>
        <w:br/>
        <w:t xml:space="preserve">(п. 2.1 </w:t>
      </w:r>
      <w:proofErr w:type="gramStart"/>
      <w:r w:rsidRPr="00FC4573">
        <w:rPr>
          <w:color w:val="000000"/>
          <w:sz w:val="28"/>
          <w:szCs w:val="28"/>
        </w:rPr>
        <w:t>введен</w:t>
      </w:r>
      <w:proofErr w:type="gramEnd"/>
      <w:r w:rsidRPr="00FC4573">
        <w:rPr>
          <w:color w:val="000000"/>
          <w:sz w:val="28"/>
          <w:szCs w:val="28"/>
        </w:rPr>
        <w:t xml:space="preserve"> Федеральным законом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3) предъявление в установленном законом порядке квалификационных тр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бований к гражданам, претендующим на замещение государственных или муниципальных должностей и должностей государственной или муниц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пальной службы, а также проверка в установленном порядке сведений, пре</w:t>
      </w:r>
      <w:r w:rsidRPr="00FC4573">
        <w:rPr>
          <w:color w:val="000000"/>
          <w:sz w:val="28"/>
          <w:szCs w:val="28"/>
        </w:rPr>
        <w:t>д</w:t>
      </w:r>
      <w:r w:rsidRPr="00FC4573">
        <w:rPr>
          <w:color w:val="000000"/>
          <w:sz w:val="28"/>
          <w:szCs w:val="28"/>
        </w:rPr>
        <w:t>ставляемых указанными гражданами;</w:t>
      </w:r>
    </w:p>
    <w:p w:rsidR="00181EC8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4573">
        <w:rPr>
          <w:color w:val="000000"/>
          <w:sz w:val="28"/>
          <w:szCs w:val="28"/>
        </w:rPr>
        <w:t>4) установление в качестве основания для освобождения от замеща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мой должности и (или) увольнения лица, замещающего должность госуда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ственной или муниципальной службы, включенную в перечень, установле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ный нормативными правовыми актами Российской Федерации, с замещаемой должности государственной или муниципальной службы или для примен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ния в отношении его иных мер юридической ответственности непредставл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ния им сведений либо представления заведомо недостоверных или неполных сведений о своих доходах, имуществе</w:t>
      </w:r>
      <w:proofErr w:type="gramEnd"/>
      <w:r w:rsidRPr="00FC4573">
        <w:rPr>
          <w:color w:val="000000"/>
          <w:sz w:val="28"/>
          <w:szCs w:val="28"/>
        </w:rPr>
        <w:t xml:space="preserve"> и </w:t>
      </w:r>
      <w:proofErr w:type="gramStart"/>
      <w:r w:rsidRPr="00FC4573">
        <w:rPr>
          <w:color w:val="000000"/>
          <w:sz w:val="28"/>
          <w:szCs w:val="28"/>
        </w:rPr>
        <w:t>обязательствах</w:t>
      </w:r>
      <w:proofErr w:type="gramEnd"/>
      <w:r w:rsidRPr="00FC4573">
        <w:rPr>
          <w:color w:val="000000"/>
          <w:sz w:val="28"/>
          <w:szCs w:val="28"/>
        </w:rPr>
        <w:t xml:space="preserve"> имущественного х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рактера, а также представления заведомо ложных сведений о доходах, об имуществе и обязательствах имущественного характера своих супруги (су</w:t>
      </w:r>
      <w:r w:rsidRPr="00FC4573">
        <w:rPr>
          <w:color w:val="000000"/>
          <w:sz w:val="28"/>
          <w:szCs w:val="28"/>
        </w:rPr>
        <w:t>п</w:t>
      </w:r>
      <w:r w:rsidRPr="00FC4573">
        <w:rPr>
          <w:color w:val="000000"/>
          <w:sz w:val="28"/>
          <w:szCs w:val="28"/>
        </w:rPr>
        <w:t>руга) и несовершеннолетних детей;</w:t>
      </w:r>
    </w:p>
    <w:p w:rsidR="00D865FD" w:rsidRPr="00FC4573" w:rsidRDefault="00D865FD" w:rsidP="00181E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(в ред. Федерального закона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4573">
        <w:rPr>
          <w:color w:val="000000"/>
          <w:sz w:val="28"/>
          <w:szCs w:val="28"/>
        </w:rPr>
        <w:t>5) внедрение в практику кадровой работы федеральных органов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венной власти, органов государственной власти субъектов Российской Федерации, органов местного самоуправления правила, в соответствии с к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FC4573">
        <w:rPr>
          <w:color w:val="000000"/>
          <w:sz w:val="28"/>
          <w:szCs w:val="28"/>
        </w:rPr>
        <w:t xml:space="preserve"> </w:t>
      </w:r>
      <w:proofErr w:type="gramStart"/>
      <w:r w:rsidRPr="00FC4573">
        <w:rPr>
          <w:color w:val="000000"/>
          <w:sz w:val="28"/>
          <w:szCs w:val="28"/>
        </w:rPr>
        <w:t>поощрении</w:t>
      </w:r>
      <w:proofErr w:type="gramEnd"/>
      <w:r w:rsidRPr="00FC4573">
        <w:rPr>
          <w:color w:val="000000"/>
          <w:sz w:val="28"/>
          <w:szCs w:val="28"/>
        </w:rPr>
        <w:t>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6) развитие институтов общественного и парламентского </w:t>
      </w:r>
      <w:proofErr w:type="gramStart"/>
      <w:r w:rsidRPr="00FC4573">
        <w:rPr>
          <w:color w:val="000000"/>
          <w:sz w:val="28"/>
          <w:szCs w:val="28"/>
        </w:rPr>
        <w:t>контроля за</w:t>
      </w:r>
      <w:proofErr w:type="gramEnd"/>
      <w:r w:rsidRPr="00FC4573">
        <w:rPr>
          <w:color w:val="000000"/>
          <w:sz w:val="28"/>
          <w:szCs w:val="28"/>
        </w:rPr>
        <w:t xml:space="preserve"> собл</w:t>
      </w:r>
      <w:r w:rsidRPr="00FC4573">
        <w:rPr>
          <w:color w:val="000000"/>
          <w:sz w:val="28"/>
          <w:szCs w:val="28"/>
        </w:rPr>
        <w:t>ю</w:t>
      </w:r>
      <w:r w:rsidRPr="00FC4573">
        <w:rPr>
          <w:color w:val="000000"/>
          <w:sz w:val="28"/>
          <w:szCs w:val="28"/>
        </w:rPr>
        <w:t>дением законодательства Российской Федерации о противодействии корру</w:t>
      </w:r>
      <w:r w:rsidRPr="00FC4573">
        <w:rPr>
          <w:color w:val="000000"/>
          <w:sz w:val="28"/>
          <w:szCs w:val="28"/>
        </w:rPr>
        <w:t>п</w:t>
      </w:r>
      <w:r w:rsidRPr="00FC4573">
        <w:rPr>
          <w:color w:val="000000"/>
          <w:sz w:val="28"/>
          <w:szCs w:val="28"/>
        </w:rPr>
        <w:t>ции.</w:t>
      </w:r>
    </w:p>
    <w:p w:rsidR="00D865FD" w:rsidRPr="00FC4573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495ED"/>
          <w:sz w:val="28"/>
          <w:szCs w:val="28"/>
        </w:rPr>
      </w:pPr>
      <w:r w:rsidRPr="00FC4573">
        <w:rPr>
          <w:color w:val="6495ED"/>
          <w:sz w:val="28"/>
          <w:szCs w:val="28"/>
        </w:rPr>
        <w:t>Статья 7. Основные направления деятельности государственных орг</w:t>
      </w:r>
      <w:r w:rsidRPr="00FC4573">
        <w:rPr>
          <w:color w:val="6495ED"/>
          <w:sz w:val="28"/>
          <w:szCs w:val="28"/>
        </w:rPr>
        <w:t>а</w:t>
      </w:r>
      <w:r w:rsidRPr="00FC4573">
        <w:rPr>
          <w:color w:val="6495ED"/>
          <w:sz w:val="28"/>
          <w:szCs w:val="28"/>
        </w:rPr>
        <w:t>нов по повышению эффективности противодействия коррупции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lastRenderedPageBreak/>
        <w:t>Основными направлениями деятельности государственных органов по п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вышению эффективности противодействия коррупции являются: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1) проведение единой государственной политики в области против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действия коррупции;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2) создание механизма взаимодействия правоохранительных и иных госуда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ственных органов с общественными и парламентскими комиссиями по вопросам противодействия коррупции, а также с гражданами и инстит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тами гражданского общества;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3) принятие законодательных, административных и иных мер, напра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ленных на привлечение государственных и муниципальных служащих, а также гра</w:t>
      </w:r>
      <w:r w:rsidRPr="00FC4573">
        <w:rPr>
          <w:color w:val="000000"/>
          <w:sz w:val="28"/>
          <w:szCs w:val="28"/>
        </w:rPr>
        <w:t>ж</w:t>
      </w:r>
      <w:r w:rsidRPr="00FC4573">
        <w:rPr>
          <w:color w:val="000000"/>
          <w:sz w:val="28"/>
          <w:szCs w:val="28"/>
        </w:rPr>
        <w:t>дан к более активному участию в противодействии коррупции, на формирование в обществе негативного отношения к коррупционному пов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дению;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4) совершенствование системы и структуры государственных органов, созд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 xml:space="preserve">ние механизмов общественного </w:t>
      </w:r>
      <w:proofErr w:type="gramStart"/>
      <w:r w:rsidRPr="00FC4573">
        <w:rPr>
          <w:color w:val="000000"/>
          <w:sz w:val="28"/>
          <w:szCs w:val="28"/>
        </w:rPr>
        <w:t>контроля за</w:t>
      </w:r>
      <w:proofErr w:type="gramEnd"/>
      <w:r w:rsidRPr="00FC4573">
        <w:rPr>
          <w:color w:val="000000"/>
          <w:sz w:val="28"/>
          <w:szCs w:val="28"/>
        </w:rPr>
        <w:t xml:space="preserve"> их деятельностью;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5) введение </w:t>
      </w:r>
      <w:proofErr w:type="spellStart"/>
      <w:r w:rsidRPr="00FC4573">
        <w:rPr>
          <w:color w:val="000000"/>
          <w:sz w:val="28"/>
          <w:szCs w:val="28"/>
        </w:rPr>
        <w:t>антикоррупционных</w:t>
      </w:r>
      <w:proofErr w:type="spellEnd"/>
      <w:r w:rsidRPr="00FC4573">
        <w:rPr>
          <w:color w:val="000000"/>
          <w:sz w:val="28"/>
          <w:szCs w:val="28"/>
        </w:rPr>
        <w:t xml:space="preserve"> стандартов, то есть установление для соответствующей области деятельности единой системы запретов, огранич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ний и дозволений, обеспечивающих предупреждение коррупции в данной области;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6) унификация прав государственных и муниципальных служащих, лиц, замещающих государственные должности Российской Федерации,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венные должности субъектов Российской Федерации, должности глав муниципальных образований, муниципальные должности, а также устана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ливаемых для указанных служащих и лиц ограничений, запретов и обязанн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стей;</w:t>
      </w:r>
      <w:r w:rsidRPr="00FC4573">
        <w:rPr>
          <w:color w:val="000000"/>
          <w:sz w:val="28"/>
          <w:szCs w:val="28"/>
        </w:rPr>
        <w:br/>
        <w:t>(п. 6 в ред. Федерального закона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7) обеспечение доступа граждан к информации о деятельности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8) обеспечение независимости средств массовой информации;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9) неукоснительное соблюдение принципов независимости судей и н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вмеш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тельства в судебную деятельность;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11) совершенствование порядка прохождения государственной и мун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ципальной службы;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12) обеспечение добросовестности, открытости, добросовестной ко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куренции и объективности при размещении заказов на поставку товаров, в</w:t>
      </w:r>
      <w:r w:rsidRPr="00FC4573">
        <w:rPr>
          <w:color w:val="000000"/>
          <w:sz w:val="28"/>
          <w:szCs w:val="28"/>
        </w:rPr>
        <w:t>ы</w:t>
      </w:r>
      <w:r w:rsidRPr="00FC4573">
        <w:rPr>
          <w:color w:val="000000"/>
          <w:sz w:val="28"/>
          <w:szCs w:val="28"/>
        </w:rPr>
        <w:t>полнение работ, оказание услуг для государственных или муниципальных нужд;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13) устранение необоснованных запретов и ограничений, особенно в области экономической деятельности;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14) совершенствование порядка использования государственного и м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 xml:space="preserve">ниципального имущества, государственных и муниципальных ресурсов (в том числе при предоставлении государственной и муниципальной помощи), </w:t>
      </w:r>
      <w:r w:rsidRPr="00FC4573">
        <w:rPr>
          <w:color w:val="000000"/>
          <w:sz w:val="28"/>
          <w:szCs w:val="28"/>
        </w:rPr>
        <w:lastRenderedPageBreak/>
        <w:t>а также порядка передачи прав на использование такого имущества и его о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чуждения;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15) повышение уровня оплаты труда и социальной защищенности г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сударс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венных и муниципальных служащих;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16) укрепление международного сотрудничества и развитие эффекти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ных форм сотрудничества с правоохранительными органами и со специал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ными службами, с подразделениями финансовой разведки и другими комп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тентными органами иностранных государств и международными организ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циями в области противодействия коррупции и розыска, конфискации и р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патри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ции имущества, полученного коррупционным путем и находящегося за р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бежом;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17) усиление </w:t>
      </w:r>
      <w:proofErr w:type="gramStart"/>
      <w:r w:rsidRPr="00FC4573">
        <w:rPr>
          <w:color w:val="000000"/>
          <w:sz w:val="28"/>
          <w:szCs w:val="28"/>
        </w:rPr>
        <w:t>контроля за</w:t>
      </w:r>
      <w:proofErr w:type="gramEnd"/>
      <w:r w:rsidRPr="00FC4573">
        <w:rPr>
          <w:color w:val="000000"/>
          <w:sz w:val="28"/>
          <w:szCs w:val="28"/>
        </w:rPr>
        <w:t xml:space="preserve"> решением вопросов, содержащихся в обр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щениях граждан и юридических лиц;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18) передача части функций государственных органов </w:t>
      </w:r>
      <w:proofErr w:type="spellStart"/>
      <w:r w:rsidRPr="00FC4573">
        <w:rPr>
          <w:color w:val="000000"/>
          <w:sz w:val="28"/>
          <w:szCs w:val="28"/>
        </w:rPr>
        <w:t>саморегулиру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мым</w:t>
      </w:r>
      <w:proofErr w:type="spellEnd"/>
      <w:r w:rsidRPr="00FC4573">
        <w:rPr>
          <w:color w:val="000000"/>
          <w:sz w:val="28"/>
          <w:szCs w:val="28"/>
        </w:rPr>
        <w:t xml:space="preserve"> организациям, а также иным негосударственным организациям;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19) сокращение численности государственных и муниципальных сл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жащих с одновременным привлечением на государственную и муниципал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ную слу</w:t>
      </w:r>
      <w:r w:rsidRPr="00FC4573">
        <w:rPr>
          <w:color w:val="000000"/>
          <w:sz w:val="28"/>
          <w:szCs w:val="28"/>
        </w:rPr>
        <w:t>ж</w:t>
      </w:r>
      <w:r w:rsidRPr="00FC4573">
        <w:rPr>
          <w:color w:val="000000"/>
          <w:sz w:val="28"/>
          <w:szCs w:val="28"/>
        </w:rPr>
        <w:t>бу квалифицированных специалистов;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ганов местного самоуправления и их должностных лиц за непринятие мер по устранению причин коррупции;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21) оптимизация и конкретизация полномочий государственных орг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нов и их работников, которые должны быть отражены в административных и должн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стных регламентах.</w:t>
      </w:r>
    </w:p>
    <w:p w:rsidR="00181EC8" w:rsidRPr="00181EC8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181EC8">
        <w:rPr>
          <w:i/>
          <w:color w:val="6495ED"/>
          <w:sz w:val="28"/>
          <w:szCs w:val="28"/>
        </w:rPr>
        <w:t>Статья 8. Обязанность государственных и муниципальных сл</w:t>
      </w:r>
      <w:r w:rsidRPr="00181EC8">
        <w:rPr>
          <w:i/>
          <w:color w:val="6495ED"/>
          <w:sz w:val="28"/>
          <w:szCs w:val="28"/>
        </w:rPr>
        <w:t>у</w:t>
      </w:r>
      <w:r w:rsidRPr="00181EC8">
        <w:rPr>
          <w:i/>
          <w:color w:val="6495ED"/>
          <w:sz w:val="28"/>
          <w:szCs w:val="28"/>
        </w:rPr>
        <w:t>жащих представлять сведения о доходах, об имуществе и обязательс</w:t>
      </w:r>
      <w:r w:rsidRPr="00181EC8">
        <w:rPr>
          <w:i/>
          <w:color w:val="6495ED"/>
          <w:sz w:val="28"/>
          <w:szCs w:val="28"/>
        </w:rPr>
        <w:t>т</w:t>
      </w:r>
      <w:r w:rsidRPr="00181EC8">
        <w:rPr>
          <w:i/>
          <w:color w:val="6495ED"/>
          <w:sz w:val="28"/>
          <w:szCs w:val="28"/>
        </w:rPr>
        <w:t>вах им</w:t>
      </w:r>
      <w:r w:rsidRPr="00181EC8">
        <w:rPr>
          <w:i/>
          <w:color w:val="6495ED"/>
          <w:sz w:val="28"/>
          <w:szCs w:val="28"/>
        </w:rPr>
        <w:t>у</w:t>
      </w:r>
      <w:r w:rsidRPr="00181EC8">
        <w:rPr>
          <w:i/>
          <w:color w:val="6495ED"/>
          <w:sz w:val="28"/>
          <w:szCs w:val="28"/>
        </w:rPr>
        <w:t>щественного характера</w:t>
      </w:r>
    </w:p>
    <w:p w:rsidR="00D865FD" w:rsidRPr="00181EC8" w:rsidRDefault="00D865FD" w:rsidP="00181EC8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6495ED"/>
          <w:sz w:val="28"/>
          <w:szCs w:val="28"/>
        </w:rPr>
      </w:pPr>
      <w:r w:rsidRPr="00181EC8">
        <w:rPr>
          <w:i/>
          <w:color w:val="6495ED"/>
          <w:sz w:val="28"/>
          <w:szCs w:val="28"/>
        </w:rPr>
        <w:t>(в ред. Федерального закона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1. Сведения о своих доходах, об имуществе и обязательствах имущес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венного характера, а также о доходах, об имуществе и обязательствах им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щес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венного характера своих супруги (супруга) и несовершеннолетних детей об</w:t>
      </w:r>
      <w:r w:rsidRPr="00FC4573">
        <w:rPr>
          <w:color w:val="000000"/>
          <w:sz w:val="28"/>
          <w:szCs w:val="28"/>
        </w:rPr>
        <w:t>я</w:t>
      </w:r>
      <w:r w:rsidRPr="00FC4573">
        <w:rPr>
          <w:color w:val="000000"/>
          <w:sz w:val="28"/>
          <w:szCs w:val="28"/>
        </w:rPr>
        <w:t>заны представлять представителю нанимателя (работодателю):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1) граждане, претендующие на замещение должностей государстве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ной или муниципальной службы, включенных в перечни, установленные нормати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ными правовыми актами Российской Федерации;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2) граждане, претендующие на замещение должностей, включенных в перечни, установленные нормативными правовыми актами Российской Ф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дерации, в государственных корпорациях, Пенсионном фонде Российской Федерации, Фонде социального страхования Российской Федерации,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ральном фонде обязательного медицинского страхования, иных организац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ях, создаваемых Российской Федерацией на основании федеральных законов;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3) граждане, претендующие на замещение отдельных должностей, включенных в перечни, установленные федеральными государственными 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 xml:space="preserve">ганами, на основании трудового договора в организациях, создаваемых для </w:t>
      </w:r>
      <w:r w:rsidRPr="00FC4573">
        <w:rPr>
          <w:color w:val="000000"/>
          <w:sz w:val="28"/>
          <w:szCs w:val="28"/>
        </w:rPr>
        <w:lastRenderedPageBreak/>
        <w:t>выполнения задач, поставленных перед федеральными государственными органами;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4) лица, замещающие должности, указанные в пунктах 1 - 3 настоящей части.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2. Порядок представления сведений о доходах, об имуществе и обяз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тельс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вах имущественного характера, указанных в части 1 настоящей статьи, устанавливается федеральными законами и иными нормативными правов</w:t>
      </w:r>
      <w:r w:rsidRPr="00FC4573">
        <w:rPr>
          <w:color w:val="000000"/>
          <w:sz w:val="28"/>
          <w:szCs w:val="28"/>
        </w:rPr>
        <w:t>ы</w:t>
      </w:r>
      <w:r w:rsidRPr="00FC4573">
        <w:rPr>
          <w:color w:val="000000"/>
          <w:sz w:val="28"/>
          <w:szCs w:val="28"/>
        </w:rPr>
        <w:t>ми а</w:t>
      </w:r>
      <w:r w:rsidRPr="00FC4573">
        <w:rPr>
          <w:color w:val="000000"/>
          <w:sz w:val="28"/>
          <w:szCs w:val="28"/>
        </w:rPr>
        <w:t>к</w:t>
      </w:r>
      <w:r w:rsidRPr="00FC4573">
        <w:rPr>
          <w:color w:val="000000"/>
          <w:sz w:val="28"/>
          <w:szCs w:val="28"/>
        </w:rPr>
        <w:t>тами Российской Федерации.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3. Сведения о доходах, об имуществе и обязательствах имущественного характера, представляемые в соответствии с частью 1 настоящей статьи, о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 xml:space="preserve">носятся к информации ограниченного доступа. </w:t>
      </w:r>
      <w:proofErr w:type="gramStart"/>
      <w:r w:rsidRPr="00FC4573">
        <w:rPr>
          <w:color w:val="000000"/>
          <w:sz w:val="28"/>
          <w:szCs w:val="28"/>
        </w:rPr>
        <w:t>Сведения о доходах, об им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ществе и обязательствах имущественного характера, представляемые гра</w:t>
      </w:r>
      <w:r w:rsidRPr="00FC4573">
        <w:rPr>
          <w:color w:val="000000"/>
          <w:sz w:val="28"/>
          <w:szCs w:val="28"/>
        </w:rPr>
        <w:t>ж</w:t>
      </w:r>
      <w:r w:rsidRPr="00FC4573">
        <w:rPr>
          <w:color w:val="000000"/>
          <w:sz w:val="28"/>
          <w:szCs w:val="28"/>
        </w:rPr>
        <w:t xml:space="preserve">данином в соответствии с частью 1 настоящей статьи, в случае </w:t>
      </w:r>
      <w:proofErr w:type="spellStart"/>
      <w:r w:rsidRPr="00FC4573">
        <w:rPr>
          <w:color w:val="000000"/>
          <w:sz w:val="28"/>
          <w:szCs w:val="28"/>
        </w:rPr>
        <w:t>непоступл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ния</w:t>
      </w:r>
      <w:proofErr w:type="spellEnd"/>
      <w:r w:rsidRPr="00FC4573">
        <w:rPr>
          <w:color w:val="000000"/>
          <w:sz w:val="28"/>
          <w:szCs w:val="28"/>
        </w:rPr>
        <w:t xml:space="preserve"> данного гражданина на государственную или муниципальную службу, на работу в государственную корпорацию, Пенсионный фонд Российской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рации, Фонд социального страхования Российской Федерации, Федеральный фонд обязательного медицинского страхования, иную организацию, созд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ваемую Российской Федерацией на основании федерального закона, на раб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ту в организацию</w:t>
      </w:r>
      <w:proofErr w:type="gramEnd"/>
      <w:r w:rsidRPr="00FC4573">
        <w:rPr>
          <w:color w:val="000000"/>
          <w:sz w:val="28"/>
          <w:szCs w:val="28"/>
        </w:rPr>
        <w:t xml:space="preserve">, </w:t>
      </w:r>
      <w:proofErr w:type="gramStart"/>
      <w:r w:rsidRPr="00FC4573">
        <w:rPr>
          <w:color w:val="000000"/>
          <w:sz w:val="28"/>
          <w:szCs w:val="28"/>
        </w:rPr>
        <w:t>создаваемую</w:t>
      </w:r>
      <w:proofErr w:type="gramEnd"/>
      <w:r w:rsidRPr="00FC4573">
        <w:rPr>
          <w:color w:val="000000"/>
          <w:sz w:val="28"/>
          <w:szCs w:val="28"/>
        </w:rPr>
        <w:t xml:space="preserve"> для выполнения задач, поставленных перед федеральными государственными органами, в дальнейшем не могут быть и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пользованы и подлежат уничтожению. Сведения о доходах, об имуществе и обязательствах имущественного характера, представляемые в соответствии с частью 1 настоящей статьи, отнесенные в соответствии с федеральным зак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4. </w:t>
      </w:r>
      <w:proofErr w:type="gramStart"/>
      <w:r w:rsidRPr="00FC4573">
        <w:rPr>
          <w:color w:val="000000"/>
          <w:sz w:val="28"/>
          <w:szCs w:val="28"/>
        </w:rPr>
        <w:t>Не допускается использование сведений о доходах, об имуществе и обяз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тельствах имущественного характера, представляемых гражданином, служ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щим или работником в соответствии с частью 1 настоящей статьи, для установления либо определения его платежеспособности и платежеспосо</w:t>
      </w:r>
      <w:r w:rsidRPr="00FC4573">
        <w:rPr>
          <w:color w:val="000000"/>
          <w:sz w:val="28"/>
          <w:szCs w:val="28"/>
        </w:rPr>
        <w:t>б</w:t>
      </w:r>
      <w:r w:rsidRPr="00FC4573">
        <w:rPr>
          <w:color w:val="000000"/>
          <w:sz w:val="28"/>
          <w:szCs w:val="28"/>
        </w:rPr>
        <w:t>ности его супруги (супруга) и несовершеннолетних детей, для сбора в пр</w:t>
      </w:r>
      <w:r w:rsidRPr="00FC4573">
        <w:rPr>
          <w:color w:val="000000"/>
          <w:sz w:val="28"/>
          <w:szCs w:val="28"/>
        </w:rPr>
        <w:t>я</w:t>
      </w:r>
      <w:r w:rsidRPr="00FC4573">
        <w:rPr>
          <w:color w:val="000000"/>
          <w:sz w:val="28"/>
          <w:szCs w:val="28"/>
        </w:rPr>
        <w:t>мой или косвенной форме пожертвований (взносов) в фонды общественных объединений либо религиозных или иных организаций, а также в пользу</w:t>
      </w:r>
      <w:proofErr w:type="gramEnd"/>
      <w:r w:rsidRPr="00FC4573">
        <w:rPr>
          <w:color w:val="000000"/>
          <w:sz w:val="28"/>
          <w:szCs w:val="28"/>
        </w:rPr>
        <w:t xml:space="preserve"> ф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зических лиц.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5. Лица, виновные в разглашении сведений о доходах, об имуществе и обяз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тельствах имущественного характера, представляемых гражданином, служ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щим или работником в соответствии с частью 1 настоящей статьи, либо в и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пользовании этих сведений в целях, не предусмотренных федеральными законами, несут ответственность в соответствии с законодательством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Федерации.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6. </w:t>
      </w:r>
      <w:proofErr w:type="gramStart"/>
      <w:r w:rsidRPr="00FC4573">
        <w:rPr>
          <w:color w:val="000000"/>
          <w:sz w:val="28"/>
          <w:szCs w:val="28"/>
        </w:rPr>
        <w:t>Сведения о доходах, об имуществе и обязательствах имущественного характера, представляемые лицами, указанными в пункте 4 части 1 насто</w:t>
      </w:r>
      <w:r w:rsidRPr="00FC4573">
        <w:rPr>
          <w:color w:val="000000"/>
          <w:sz w:val="28"/>
          <w:szCs w:val="28"/>
        </w:rPr>
        <w:t>я</w:t>
      </w:r>
      <w:r w:rsidRPr="00FC4573">
        <w:rPr>
          <w:color w:val="000000"/>
          <w:sz w:val="28"/>
          <w:szCs w:val="28"/>
        </w:rPr>
        <w:t>щей статьи, размещаются в информационно-телекоммуникационной сети Интернет на официальных сайтах федеральных государственных органов, г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суда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 xml:space="preserve">ственных органов субъектов Российской Федерации, органов местного </w:t>
      </w:r>
      <w:r w:rsidRPr="00FC4573">
        <w:rPr>
          <w:color w:val="000000"/>
          <w:sz w:val="28"/>
          <w:szCs w:val="28"/>
        </w:rPr>
        <w:lastRenderedPageBreak/>
        <w:t>самоуправления, государственных корпораций, Пенсионного фонда Росси</w:t>
      </w:r>
      <w:r w:rsidRPr="00FC4573">
        <w:rPr>
          <w:color w:val="000000"/>
          <w:sz w:val="28"/>
          <w:szCs w:val="28"/>
        </w:rPr>
        <w:t>й</w:t>
      </w:r>
      <w:r w:rsidRPr="00FC4573">
        <w:rPr>
          <w:color w:val="000000"/>
          <w:sz w:val="28"/>
          <w:szCs w:val="28"/>
        </w:rPr>
        <w:t>ской Федерации, Фонда социального страхования Российской Федерации, Федерального фонда обязательного медицинского страхования, иных орган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заций, создаваемых Российской Федерацией на</w:t>
      </w:r>
      <w:proofErr w:type="gramEnd"/>
      <w:r w:rsidRPr="00FC4573">
        <w:rPr>
          <w:color w:val="000000"/>
          <w:sz w:val="28"/>
          <w:szCs w:val="28"/>
        </w:rPr>
        <w:t xml:space="preserve"> </w:t>
      </w:r>
      <w:proofErr w:type="gramStart"/>
      <w:r w:rsidRPr="00FC4573">
        <w:rPr>
          <w:color w:val="000000"/>
          <w:sz w:val="28"/>
          <w:szCs w:val="28"/>
        </w:rPr>
        <w:t>основании</w:t>
      </w:r>
      <w:proofErr w:type="gramEnd"/>
      <w:r w:rsidRPr="00FC4573">
        <w:rPr>
          <w:color w:val="000000"/>
          <w:sz w:val="28"/>
          <w:szCs w:val="28"/>
        </w:rPr>
        <w:t xml:space="preserve"> федеральных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конов, и предоставляются для опубликования средствам массовой информ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ции в порядке, определяемом нормативными правовыми актами Российской Ф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дерации.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7. </w:t>
      </w:r>
      <w:proofErr w:type="gramStart"/>
      <w:r w:rsidRPr="00FC4573">
        <w:rPr>
          <w:color w:val="000000"/>
          <w:sz w:val="28"/>
          <w:szCs w:val="28"/>
        </w:rPr>
        <w:t>Проверка достоверности и полноты сведений о доходах, об имущ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стве и обязательствах имущественного характера, представляемых в соотве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ствии с частью 1 настоящей статьи, осуществляется по решению представ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теля нанимателя (руководителя) или лица, которому такие полномочия пр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доставлены представителем нанимателя (руководителем), в порядке, уст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навливаемом Президентом Российской Федерации, самостоятельно или п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тем направления запроса в федеральные органы исполнительной власти, уполном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 xml:space="preserve">ченные на осуществление </w:t>
      </w:r>
      <w:proofErr w:type="spellStart"/>
      <w:r w:rsidRPr="00FC4573">
        <w:rPr>
          <w:color w:val="000000"/>
          <w:sz w:val="28"/>
          <w:szCs w:val="28"/>
        </w:rPr>
        <w:t>оперативно-разыскной</w:t>
      </w:r>
      <w:proofErr w:type="spellEnd"/>
      <w:r w:rsidRPr="00FC4573">
        <w:rPr>
          <w:color w:val="000000"/>
          <w:sz w:val="28"/>
          <w:szCs w:val="28"/>
        </w:rPr>
        <w:t xml:space="preserve"> деятельности, об имеющихся у</w:t>
      </w:r>
      <w:proofErr w:type="gramEnd"/>
      <w:r w:rsidRPr="00FC4573">
        <w:rPr>
          <w:color w:val="000000"/>
          <w:sz w:val="28"/>
          <w:szCs w:val="28"/>
        </w:rPr>
        <w:t xml:space="preserve"> них данных о доходах, об имуществе и обязательствах имущ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ственного характера гражданина или лица, указанных в пунктах 1 - 3 части 1 настоящей статьи, супруги (супруга) и несовершеннолетних детей данного гражданина или лица.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8. </w:t>
      </w:r>
      <w:proofErr w:type="gramStart"/>
      <w:r w:rsidRPr="00FC4573">
        <w:rPr>
          <w:color w:val="000000"/>
          <w:sz w:val="28"/>
          <w:szCs w:val="28"/>
        </w:rPr>
        <w:t>Непредставление гражданином при поступлении на государственную или муниципальную службу, на работу в государственную корпорацию, Пе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сионный фонд Российской Федерации, Фонд социального страхования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Федерации, Федеральный фонд обязательного медицинского стр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хования, иную организацию, создаваемую Российской Федерацией на осн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вании федерального закона, на работу в организацию, создаваемую для в</w:t>
      </w:r>
      <w:r w:rsidRPr="00FC4573">
        <w:rPr>
          <w:color w:val="000000"/>
          <w:sz w:val="28"/>
          <w:szCs w:val="28"/>
        </w:rPr>
        <w:t>ы</w:t>
      </w:r>
      <w:r w:rsidRPr="00FC4573">
        <w:rPr>
          <w:color w:val="000000"/>
          <w:sz w:val="28"/>
          <w:szCs w:val="28"/>
        </w:rPr>
        <w:t>полнения задач, поставленных перед федеральными государственными орг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нами, представителю нанимателя (работодателю) сведений о своих доходах, об имуществе и</w:t>
      </w:r>
      <w:proofErr w:type="gramEnd"/>
      <w:r w:rsidRPr="00FC4573">
        <w:rPr>
          <w:color w:val="000000"/>
          <w:sz w:val="28"/>
          <w:szCs w:val="28"/>
        </w:rPr>
        <w:t xml:space="preserve"> </w:t>
      </w:r>
      <w:proofErr w:type="gramStart"/>
      <w:r w:rsidRPr="00FC4573">
        <w:rPr>
          <w:color w:val="000000"/>
          <w:sz w:val="28"/>
          <w:szCs w:val="28"/>
        </w:rPr>
        <w:t>обязательствах имущественного характера, а также о дох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дах, об имуществе и обязательствах имущественного характера своих супр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ги (супруга) и несовершеннолетних детей либо представление заведомо н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государственную корпорацию, Пенсионный фонд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рации, Фонд социального страхования Российской Федерации, Федеральный фонд обязательного медицинского страхования, иную орган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зацию</w:t>
      </w:r>
      <w:proofErr w:type="gramEnd"/>
      <w:r w:rsidRPr="00FC4573">
        <w:rPr>
          <w:color w:val="000000"/>
          <w:sz w:val="28"/>
          <w:szCs w:val="28"/>
        </w:rPr>
        <w:t xml:space="preserve">, </w:t>
      </w:r>
      <w:proofErr w:type="gramStart"/>
      <w:r w:rsidRPr="00FC4573">
        <w:rPr>
          <w:color w:val="000000"/>
          <w:sz w:val="28"/>
          <w:szCs w:val="28"/>
        </w:rPr>
        <w:t>создаваемую Российской Федерацией на основании федерального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кона, на работу в организацию, создаваемую для выполнения задач, поста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ленных перед федеральными государственными органами.</w:t>
      </w:r>
      <w:proofErr w:type="gramEnd"/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9. </w:t>
      </w:r>
      <w:proofErr w:type="gramStart"/>
      <w:r w:rsidRPr="00FC4573">
        <w:rPr>
          <w:color w:val="000000"/>
          <w:sz w:val="28"/>
          <w:szCs w:val="28"/>
        </w:rPr>
        <w:t>Невыполнение гражданином или лицом, указанными в части 1 н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стоящей статьи, обязанности, предусмотренной частью 1 настоящей статьи, является правонарушением, влекущим освобождение его от замещаемой должности, увольнение его с государственной или муниципальной службы, с работы в государственной корпорации, Пенсионном фонде Российской Ф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дерации, Фонде социального страхования Российской Федерации, Федерал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ном фонде обязательного медицинского страхования, иной организации, со</w:t>
      </w:r>
      <w:r w:rsidRPr="00FC4573">
        <w:rPr>
          <w:color w:val="000000"/>
          <w:sz w:val="28"/>
          <w:szCs w:val="28"/>
        </w:rPr>
        <w:t>з</w:t>
      </w:r>
      <w:r w:rsidRPr="00FC4573">
        <w:rPr>
          <w:color w:val="000000"/>
          <w:sz w:val="28"/>
          <w:szCs w:val="28"/>
        </w:rPr>
        <w:lastRenderedPageBreak/>
        <w:t>даваемой Российской Федерацией на основании федерального закона, увол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нение</w:t>
      </w:r>
      <w:proofErr w:type="gramEnd"/>
      <w:r w:rsidRPr="00FC4573">
        <w:rPr>
          <w:color w:val="000000"/>
          <w:sz w:val="28"/>
          <w:szCs w:val="28"/>
        </w:rPr>
        <w:t xml:space="preserve"> с работы в организации, создаваемой для выполнения задач, поста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ленных перед федеральными государственными органами.</w:t>
      </w:r>
    </w:p>
    <w:p w:rsidR="00D865FD" w:rsidRPr="00181EC8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181EC8">
        <w:rPr>
          <w:i/>
          <w:color w:val="6495ED"/>
          <w:sz w:val="28"/>
          <w:szCs w:val="28"/>
        </w:rPr>
        <w:t>Статья 9. Обязанность государственных и муниципальных сл</w:t>
      </w:r>
      <w:r w:rsidRPr="00181EC8">
        <w:rPr>
          <w:i/>
          <w:color w:val="6495ED"/>
          <w:sz w:val="28"/>
          <w:szCs w:val="28"/>
        </w:rPr>
        <w:t>у</w:t>
      </w:r>
      <w:r w:rsidRPr="00181EC8">
        <w:rPr>
          <w:i/>
          <w:color w:val="6495ED"/>
          <w:sz w:val="28"/>
          <w:szCs w:val="28"/>
        </w:rPr>
        <w:t>жащих уведомлять об обращениях в целях склонения к совершению ко</w:t>
      </w:r>
      <w:r w:rsidRPr="00181EC8">
        <w:rPr>
          <w:i/>
          <w:color w:val="6495ED"/>
          <w:sz w:val="28"/>
          <w:szCs w:val="28"/>
        </w:rPr>
        <w:t>р</w:t>
      </w:r>
      <w:r w:rsidRPr="00181EC8">
        <w:rPr>
          <w:i/>
          <w:color w:val="6495ED"/>
          <w:sz w:val="28"/>
          <w:szCs w:val="28"/>
        </w:rPr>
        <w:t>рупц</w:t>
      </w:r>
      <w:r w:rsidRPr="00181EC8">
        <w:rPr>
          <w:i/>
          <w:color w:val="6495ED"/>
          <w:sz w:val="28"/>
          <w:szCs w:val="28"/>
        </w:rPr>
        <w:t>и</w:t>
      </w:r>
      <w:r w:rsidRPr="00181EC8">
        <w:rPr>
          <w:i/>
          <w:color w:val="6495ED"/>
          <w:sz w:val="28"/>
          <w:szCs w:val="28"/>
        </w:rPr>
        <w:t>онных правонарушений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1. Государственный или муниципальный служащий обязан уведомлять пре</w:t>
      </w:r>
      <w:r w:rsidRPr="00FC4573">
        <w:rPr>
          <w:color w:val="000000"/>
          <w:sz w:val="28"/>
          <w:szCs w:val="28"/>
        </w:rPr>
        <w:t>д</w:t>
      </w:r>
      <w:r w:rsidRPr="00FC4573">
        <w:rPr>
          <w:color w:val="000000"/>
          <w:sz w:val="28"/>
          <w:szCs w:val="28"/>
        </w:rPr>
        <w:t>ставителя нанимателя (работодателя), органы прокуратуры или другие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2. Уведомление о фактах обращения в целях склонения к совершению ко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рупционных правонарушений, за исключением случаев, когда по данным фактам проведена или проводится проверка, является должностной (служе</w:t>
      </w:r>
      <w:r w:rsidRPr="00FC4573">
        <w:rPr>
          <w:color w:val="000000"/>
          <w:sz w:val="28"/>
          <w:szCs w:val="28"/>
        </w:rPr>
        <w:t>б</w:t>
      </w:r>
      <w:r w:rsidRPr="00FC4573">
        <w:rPr>
          <w:color w:val="000000"/>
          <w:sz w:val="28"/>
          <w:szCs w:val="28"/>
        </w:rPr>
        <w:t>ной) обязанностью государственного или муниципального служащего.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3. Невыполнение государственным или муниципальным служащим должностной (служебной) обязанности, предусмотренной частью 1 насто</w:t>
      </w:r>
      <w:r w:rsidRPr="00FC4573">
        <w:rPr>
          <w:color w:val="000000"/>
          <w:sz w:val="28"/>
          <w:szCs w:val="28"/>
        </w:rPr>
        <w:t>я</w:t>
      </w:r>
      <w:r w:rsidRPr="00FC4573">
        <w:rPr>
          <w:color w:val="000000"/>
          <w:sz w:val="28"/>
          <w:szCs w:val="28"/>
        </w:rPr>
        <w:t>щей статьи, является правонарушением, влекущим его увольнение с госуда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стве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ной или муниципальной службы либо привлечение его к иным видам отве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ственности в соответствии с законодательством Российской Федерации.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4. </w:t>
      </w:r>
      <w:proofErr w:type="gramStart"/>
      <w:r w:rsidRPr="00FC4573">
        <w:rPr>
          <w:color w:val="000000"/>
          <w:sz w:val="28"/>
          <w:szCs w:val="28"/>
        </w:rPr>
        <w:t>Государственный или муниципальный служащий, уведомивший предст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вителя нанимателя (работодателя), органы прокуратуры или другие государственные органы о фактах обращения в целях склонения его к сове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шению коррупционного правонарушения, о фактах совершения другими г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сударственными или муниципальными служащими коррупционных правон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рушений, непредставления сведений либо представления заведомо недост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верных или неполных сведений о доходах, об имуществе и обязательствах имущественного характера, находится под защитой государства в соответс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вии с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конодательством</w:t>
      </w:r>
      <w:proofErr w:type="gramEnd"/>
      <w:r w:rsidRPr="00FC4573">
        <w:rPr>
          <w:color w:val="000000"/>
          <w:sz w:val="28"/>
          <w:szCs w:val="28"/>
        </w:rPr>
        <w:t xml:space="preserve"> Российской Федерации.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ний, содержащихся в уведомлениях, организация проверки этих сведений и пор</w:t>
      </w:r>
      <w:r w:rsidRPr="00FC4573">
        <w:rPr>
          <w:color w:val="000000"/>
          <w:sz w:val="28"/>
          <w:szCs w:val="28"/>
        </w:rPr>
        <w:t>я</w:t>
      </w:r>
      <w:r w:rsidRPr="00FC4573">
        <w:rPr>
          <w:color w:val="000000"/>
          <w:sz w:val="28"/>
          <w:szCs w:val="28"/>
        </w:rPr>
        <w:t>док регистрации уведомлений определяются представителем нанимателя (работодателем).</w:t>
      </w:r>
    </w:p>
    <w:p w:rsidR="00D865FD" w:rsidRPr="00FC4573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Статья 10. Конфликт интересов на государственной и муниц</w:t>
      </w:r>
      <w:r w:rsidRPr="00FC4573">
        <w:rPr>
          <w:i/>
          <w:color w:val="6495ED"/>
          <w:sz w:val="28"/>
          <w:szCs w:val="28"/>
        </w:rPr>
        <w:t>и</w:t>
      </w:r>
      <w:r w:rsidRPr="00FC4573">
        <w:rPr>
          <w:i/>
          <w:color w:val="6495ED"/>
          <w:sz w:val="28"/>
          <w:szCs w:val="28"/>
        </w:rPr>
        <w:t>пальной службе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1. </w:t>
      </w:r>
      <w:proofErr w:type="gramStart"/>
      <w:r w:rsidRPr="00FC4573">
        <w:rPr>
          <w:color w:val="000000"/>
          <w:sz w:val="28"/>
          <w:szCs w:val="28"/>
        </w:rPr>
        <w:t>Под конфликтом интересов на государственной или муниципальной слу</w:t>
      </w:r>
      <w:r w:rsidRPr="00FC4573">
        <w:rPr>
          <w:color w:val="000000"/>
          <w:sz w:val="28"/>
          <w:szCs w:val="28"/>
        </w:rPr>
        <w:t>ж</w:t>
      </w:r>
      <w:r w:rsidRPr="00FC4573">
        <w:rPr>
          <w:color w:val="000000"/>
          <w:sz w:val="28"/>
          <w:szCs w:val="28"/>
        </w:rPr>
        <w:t>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полнение им должностных (служебных) обязанностей и при которой возн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кает или может возникнуть противоречие между личной заинтересованн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стью государственного или муниципального служащего и правами и зако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ными интересами граждан, организаций, общества или</w:t>
      </w:r>
      <w:proofErr w:type="gramEnd"/>
      <w:r w:rsidRPr="00FC4573">
        <w:rPr>
          <w:color w:val="000000"/>
          <w:sz w:val="28"/>
          <w:szCs w:val="28"/>
        </w:rPr>
        <w:t xml:space="preserve"> государства, </w:t>
      </w:r>
      <w:proofErr w:type="gramStart"/>
      <w:r w:rsidRPr="00FC4573">
        <w:rPr>
          <w:color w:val="000000"/>
          <w:sz w:val="28"/>
          <w:szCs w:val="28"/>
        </w:rPr>
        <w:t>спосо</w:t>
      </w:r>
      <w:r w:rsidRPr="00FC4573">
        <w:rPr>
          <w:color w:val="000000"/>
          <w:sz w:val="28"/>
          <w:szCs w:val="28"/>
        </w:rPr>
        <w:t>б</w:t>
      </w:r>
      <w:r w:rsidRPr="00FC4573">
        <w:rPr>
          <w:color w:val="000000"/>
          <w:sz w:val="28"/>
          <w:szCs w:val="28"/>
        </w:rPr>
        <w:lastRenderedPageBreak/>
        <w:t>ное</w:t>
      </w:r>
      <w:proofErr w:type="gramEnd"/>
      <w:r w:rsidRPr="00FC4573">
        <w:rPr>
          <w:color w:val="000000"/>
          <w:sz w:val="28"/>
          <w:szCs w:val="28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2. </w:t>
      </w:r>
      <w:proofErr w:type="gramStart"/>
      <w:r w:rsidRPr="00FC4573">
        <w:rPr>
          <w:color w:val="000000"/>
          <w:sz w:val="28"/>
          <w:szCs w:val="28"/>
        </w:rPr>
        <w:t>Под личной заинтересованностью государственного или муниц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пального служащего, которая влияет или может повлиять на надлежащее и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полнение им должностных (служебных) обязанностей, понимается возмо</w:t>
      </w:r>
      <w:r w:rsidRPr="00FC4573">
        <w:rPr>
          <w:color w:val="000000"/>
          <w:sz w:val="28"/>
          <w:szCs w:val="28"/>
        </w:rPr>
        <w:t>ж</w:t>
      </w:r>
      <w:r w:rsidRPr="00FC4573">
        <w:rPr>
          <w:color w:val="000000"/>
          <w:sz w:val="28"/>
          <w:szCs w:val="28"/>
        </w:rPr>
        <w:t>ность получения государственным или муниципальным служащим при и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полнении должностных (служебных) обязанностей доходов в виде денег, ценностей, иного имущества или услуг имущественного характера, иных имуществе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ных прав для себя или для третьих лиц.</w:t>
      </w:r>
      <w:proofErr w:type="gramEnd"/>
    </w:p>
    <w:p w:rsidR="00D865FD" w:rsidRPr="00FC4573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Статья 11. Порядок предотвращения и урегулирования конфликта и</w:t>
      </w:r>
      <w:r w:rsidRPr="00FC4573">
        <w:rPr>
          <w:i/>
          <w:color w:val="6495ED"/>
          <w:sz w:val="28"/>
          <w:szCs w:val="28"/>
        </w:rPr>
        <w:t>н</w:t>
      </w:r>
      <w:r w:rsidRPr="00FC4573">
        <w:rPr>
          <w:i/>
          <w:color w:val="6495ED"/>
          <w:sz w:val="28"/>
          <w:szCs w:val="28"/>
        </w:rPr>
        <w:t>тересов на государственной и муниципальной службе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1. Государственный или муниципальный служащий обязан принимать меры по недопущению любой возможности возникновения конфликта инт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ресов.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2. Государственный или муниципальный служащий обязан в письме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ной форме уведомить своего непосредственного начальника о возникшем конфликте интересов или о возможности его возникновения, как только ему ст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нет об этом известно.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3. Представитель нанимателя, если ему стало известно о возникновении у государственного или муниципального служащего личной заинтересова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ности, которая приводит или может привести к конфликту интересов, обязан принять меры по предотвращению или урегулированию конфликта интер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сов.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4. Предотвращение или урегулирование конфликта интересов может состоять в изменении должностного или служебного положения государс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венного или муниципального служащего, являющегося стороной конфликта интересов, вплоть до его отстранения от исполнения должностных (служе</w:t>
      </w:r>
      <w:r w:rsidRPr="00FC4573">
        <w:rPr>
          <w:color w:val="000000"/>
          <w:sz w:val="28"/>
          <w:szCs w:val="28"/>
        </w:rPr>
        <w:t>б</w:t>
      </w:r>
      <w:r w:rsidRPr="00FC4573">
        <w:rPr>
          <w:color w:val="000000"/>
          <w:sz w:val="28"/>
          <w:szCs w:val="28"/>
        </w:rPr>
        <w:t>ных) обяза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ностей в установленном порядке, и (или) в отказе его от выгоды, явившейся причиной возникновения конфликта интересов.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5. Предотвращение и урегулирование конфликта интересов, стороной которого является государственный или муниципальный служащий, осущ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ствляются путем отвода или самоотвода государственного или муниципал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ного служащего в случаях и порядке, предусмотренных законодательством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Федерации.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5.1. Непринятие государственным или муниципальным служащим, я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ляющимся стороной конфликта интересов, мер по предотвращению или ур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гулированию конфликта интересов является правонарушением, влекущим увольнение государственного или муниципального служащего с государс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венной или муниципальной службы в соответствии с законодательством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Федерации</w:t>
      </w:r>
      <w:proofErr w:type="gramStart"/>
      <w:r w:rsidRPr="00FC4573">
        <w:rPr>
          <w:color w:val="000000"/>
          <w:sz w:val="28"/>
          <w:szCs w:val="28"/>
        </w:rPr>
        <w:t>.</w:t>
      </w:r>
      <w:proofErr w:type="gramEnd"/>
      <w:r w:rsidRPr="00FC4573">
        <w:rPr>
          <w:color w:val="000000"/>
          <w:sz w:val="28"/>
          <w:szCs w:val="28"/>
        </w:rPr>
        <w:br/>
        <w:t>(</w:t>
      </w:r>
      <w:proofErr w:type="gramStart"/>
      <w:r w:rsidRPr="00FC4573">
        <w:rPr>
          <w:color w:val="000000"/>
          <w:sz w:val="28"/>
          <w:szCs w:val="28"/>
        </w:rPr>
        <w:t>ч</w:t>
      </w:r>
      <w:proofErr w:type="gramEnd"/>
      <w:r w:rsidRPr="00FC4573">
        <w:rPr>
          <w:color w:val="000000"/>
          <w:sz w:val="28"/>
          <w:szCs w:val="28"/>
        </w:rPr>
        <w:t>асть 5.1 введена Федеральным законом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6. В случае</w:t>
      </w:r>
      <w:proofErr w:type="gramStart"/>
      <w:r w:rsidRPr="00FC4573">
        <w:rPr>
          <w:color w:val="000000"/>
          <w:sz w:val="28"/>
          <w:szCs w:val="28"/>
        </w:rPr>
        <w:t>,</w:t>
      </w:r>
      <w:proofErr w:type="gramEnd"/>
      <w:r w:rsidRPr="00FC4573">
        <w:rPr>
          <w:color w:val="000000"/>
          <w:sz w:val="28"/>
          <w:szCs w:val="28"/>
        </w:rPr>
        <w:t xml:space="preserve"> если государственный или муниципальный служащий вл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деет ценными бумагами, акциями (долями участия, паями в уставных (скл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дочных) капиталах организаций), он обязан в целях предотвращения ко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 xml:space="preserve">фликта интересов передать принадлежащие ему ценные бумаги, акции (доли </w:t>
      </w:r>
      <w:r w:rsidRPr="00FC4573">
        <w:rPr>
          <w:color w:val="000000"/>
          <w:sz w:val="28"/>
          <w:szCs w:val="28"/>
        </w:rPr>
        <w:lastRenderedPageBreak/>
        <w:t>участия, паи в уставных (складочных) капиталах организаций) в доверител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ное управление в соответствии с законодательством Российской Федерации.</w:t>
      </w:r>
    </w:p>
    <w:p w:rsidR="00D865FD" w:rsidRPr="00FC4573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Статья 11.1. Обязанности работников, замещающих должности в государственных корпорациях, иных организациях, создаваемых Росси</w:t>
      </w:r>
      <w:r w:rsidRPr="00FC4573">
        <w:rPr>
          <w:i/>
          <w:color w:val="6495ED"/>
          <w:sz w:val="28"/>
          <w:szCs w:val="28"/>
        </w:rPr>
        <w:t>й</w:t>
      </w:r>
      <w:r w:rsidRPr="00FC4573">
        <w:rPr>
          <w:i/>
          <w:color w:val="6495ED"/>
          <w:sz w:val="28"/>
          <w:szCs w:val="28"/>
        </w:rPr>
        <w:t>ской Федерацией на основании федеральных законов, работников, зам</w:t>
      </w:r>
      <w:r w:rsidRPr="00FC4573">
        <w:rPr>
          <w:i/>
          <w:color w:val="6495ED"/>
          <w:sz w:val="28"/>
          <w:szCs w:val="28"/>
        </w:rPr>
        <w:t>е</w:t>
      </w:r>
      <w:r w:rsidRPr="00FC4573">
        <w:rPr>
          <w:i/>
          <w:color w:val="6495ED"/>
          <w:sz w:val="28"/>
          <w:szCs w:val="28"/>
        </w:rPr>
        <w:t>щающих отдельные должности на основании трудового договора в орг</w:t>
      </w:r>
      <w:r w:rsidRPr="00FC4573">
        <w:rPr>
          <w:i/>
          <w:color w:val="6495ED"/>
          <w:sz w:val="28"/>
          <w:szCs w:val="28"/>
        </w:rPr>
        <w:t>а</w:t>
      </w:r>
      <w:r w:rsidRPr="00FC4573">
        <w:rPr>
          <w:i/>
          <w:color w:val="6495ED"/>
          <w:sz w:val="28"/>
          <w:szCs w:val="28"/>
        </w:rPr>
        <w:t>низациях, создаваемых для выполнения задач, поставленных перед фед</w:t>
      </w:r>
      <w:r w:rsidRPr="00FC4573">
        <w:rPr>
          <w:i/>
          <w:color w:val="6495ED"/>
          <w:sz w:val="28"/>
          <w:szCs w:val="28"/>
        </w:rPr>
        <w:t>е</w:t>
      </w:r>
      <w:r w:rsidRPr="00FC4573">
        <w:rPr>
          <w:i/>
          <w:color w:val="6495ED"/>
          <w:sz w:val="28"/>
          <w:szCs w:val="28"/>
        </w:rPr>
        <w:t>ральными государственными органам</w:t>
      </w:r>
      <w:proofErr w:type="gramStart"/>
      <w:r w:rsidRPr="00FC4573">
        <w:rPr>
          <w:i/>
          <w:color w:val="6495ED"/>
          <w:sz w:val="28"/>
          <w:szCs w:val="28"/>
        </w:rPr>
        <w:t>и(</w:t>
      </w:r>
      <w:proofErr w:type="gramEnd"/>
      <w:r w:rsidRPr="00FC4573">
        <w:rPr>
          <w:i/>
          <w:color w:val="6495ED"/>
          <w:sz w:val="28"/>
          <w:szCs w:val="28"/>
        </w:rPr>
        <w:t>введена Федеральным з</w:t>
      </w:r>
      <w:r w:rsidRPr="00FC4573">
        <w:rPr>
          <w:i/>
          <w:color w:val="6495ED"/>
          <w:sz w:val="28"/>
          <w:szCs w:val="28"/>
        </w:rPr>
        <w:t>а</w:t>
      </w:r>
      <w:r w:rsidRPr="00FC4573">
        <w:rPr>
          <w:i/>
          <w:color w:val="6495ED"/>
          <w:sz w:val="28"/>
          <w:szCs w:val="28"/>
        </w:rPr>
        <w:t>коном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4573">
        <w:rPr>
          <w:color w:val="000000"/>
          <w:sz w:val="28"/>
          <w:szCs w:val="28"/>
        </w:rPr>
        <w:t>Работники, замещающие должности в государственных корпорациях, Пенс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</w:t>
      </w:r>
      <w:r w:rsidRPr="00FC4573">
        <w:rPr>
          <w:color w:val="000000"/>
          <w:sz w:val="28"/>
          <w:szCs w:val="28"/>
        </w:rPr>
        <w:t>ж</w:t>
      </w:r>
      <w:r w:rsidRPr="00FC4573">
        <w:rPr>
          <w:color w:val="000000"/>
          <w:sz w:val="28"/>
          <w:szCs w:val="28"/>
        </w:rPr>
        <w:t>ности на основании трудового договора в организациях, создаваемых для выполнения задач, поставленных перед федеральными государственными органами, обязаны в соответствии со статьями 9 - 11 настоящего Федерал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ного закона уведомлять об</w:t>
      </w:r>
      <w:proofErr w:type="gramEnd"/>
      <w:r w:rsidRPr="00FC4573">
        <w:rPr>
          <w:color w:val="000000"/>
          <w:sz w:val="28"/>
          <w:szCs w:val="28"/>
        </w:rPr>
        <w:t xml:space="preserve"> </w:t>
      </w:r>
      <w:proofErr w:type="gramStart"/>
      <w:r w:rsidRPr="00FC4573">
        <w:rPr>
          <w:color w:val="000000"/>
          <w:sz w:val="28"/>
          <w:szCs w:val="28"/>
        </w:rPr>
        <w:t>обращении</w:t>
      </w:r>
      <w:proofErr w:type="gramEnd"/>
      <w:r w:rsidRPr="00FC4573">
        <w:rPr>
          <w:color w:val="000000"/>
          <w:sz w:val="28"/>
          <w:szCs w:val="28"/>
        </w:rPr>
        <w:t xml:space="preserve"> к ним каких-либо лиц в целях склон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ния к сове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шению коррупционных правонарушений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ных органов,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дарственных корпораций, Пенсионного фонда Российской Федерации, Фонда социального страхования Российской Федерации,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рального фонда обязательного медицинского страхования, иных организ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ций, создаваемых Российской Федерацией на основании федеральных зак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нов.</w:t>
      </w:r>
    </w:p>
    <w:p w:rsidR="00181EC8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Статья 12. Ограничения, налагаемые на гражданина, замещавшего должность государственной или муниципальной службы, при заключ</w:t>
      </w:r>
      <w:r w:rsidRPr="00FC4573">
        <w:rPr>
          <w:i/>
          <w:color w:val="6495ED"/>
          <w:sz w:val="28"/>
          <w:szCs w:val="28"/>
        </w:rPr>
        <w:t>е</w:t>
      </w:r>
      <w:r w:rsidRPr="00FC4573">
        <w:rPr>
          <w:i/>
          <w:color w:val="6495ED"/>
          <w:sz w:val="28"/>
          <w:szCs w:val="28"/>
        </w:rPr>
        <w:t>нии им трудового или гражданско-правового договора</w:t>
      </w:r>
    </w:p>
    <w:p w:rsidR="00D865FD" w:rsidRPr="00FC4573" w:rsidRDefault="00D865FD" w:rsidP="00181EC8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(в ред. Федерального закона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1. </w:t>
      </w:r>
      <w:proofErr w:type="gramStart"/>
      <w:r w:rsidRPr="00FC4573">
        <w:rPr>
          <w:color w:val="000000"/>
          <w:sz w:val="28"/>
          <w:szCs w:val="28"/>
        </w:rPr>
        <w:t>Гражданин, замещавший должность государственной или муниц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пальной службы, включенную в перечень, установленный нормативными правовыми актами Российской Федерации, в течение двух лет после увол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нения с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ние мес</w:t>
      </w:r>
      <w:r w:rsidRPr="00FC4573">
        <w:rPr>
          <w:color w:val="000000"/>
          <w:sz w:val="28"/>
          <w:szCs w:val="28"/>
        </w:rPr>
        <w:t>я</w:t>
      </w:r>
      <w:r w:rsidRPr="00FC4573">
        <w:rPr>
          <w:color w:val="000000"/>
          <w:sz w:val="28"/>
          <w:szCs w:val="28"/>
        </w:rPr>
        <w:t>ца стоимостью более ста тысяч рублей на условиях гражданско-правового договора</w:t>
      </w:r>
      <w:proofErr w:type="gramEnd"/>
      <w:r w:rsidRPr="00FC4573">
        <w:rPr>
          <w:color w:val="000000"/>
          <w:sz w:val="28"/>
          <w:szCs w:val="28"/>
        </w:rPr>
        <w:t xml:space="preserve"> (гражданско-правовых договоров), если отдельные функции государственного, муниципального (административного) управл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ния данной 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ганизацией входили в должностные (служебные) обязанности государственного или муниципального служащего, с согласия соответс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вующей комиссии по соблюдению требований к служебному поведению г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сударственных или муниципальных служащих и урегулированию конфликта интересов</w:t>
      </w:r>
      <w:proofErr w:type="gramStart"/>
      <w:r w:rsidRPr="00FC4573">
        <w:rPr>
          <w:color w:val="000000"/>
          <w:sz w:val="28"/>
          <w:szCs w:val="28"/>
        </w:rPr>
        <w:t>.</w:t>
      </w:r>
      <w:proofErr w:type="gramEnd"/>
      <w:r w:rsidRPr="00FC4573">
        <w:rPr>
          <w:color w:val="000000"/>
          <w:sz w:val="28"/>
          <w:szCs w:val="28"/>
        </w:rPr>
        <w:br/>
        <w:t>(</w:t>
      </w:r>
      <w:proofErr w:type="gramStart"/>
      <w:r w:rsidRPr="00FC4573">
        <w:rPr>
          <w:color w:val="000000"/>
          <w:sz w:val="28"/>
          <w:szCs w:val="28"/>
        </w:rPr>
        <w:t>ч</w:t>
      </w:r>
      <w:proofErr w:type="gramEnd"/>
      <w:r w:rsidRPr="00FC4573">
        <w:rPr>
          <w:color w:val="000000"/>
          <w:sz w:val="28"/>
          <w:szCs w:val="28"/>
        </w:rPr>
        <w:t>асть 1 в ред. Федерального закона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lastRenderedPageBreak/>
        <w:t xml:space="preserve">1.1. </w:t>
      </w:r>
      <w:proofErr w:type="gramStart"/>
      <w:r w:rsidRPr="00FC4573">
        <w:rPr>
          <w:color w:val="000000"/>
          <w:sz w:val="28"/>
          <w:szCs w:val="28"/>
        </w:rPr>
        <w:t>Комиссия обязана рассмотреть письменное обращение гражданина о д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че согласия на замещение на условиях трудового договора должности в орг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низации и (или) на выполнение в данной организации работ (оказание данной организации услуг) на условиях гражданско-правового договора в т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чение семи дней со дня поступления указанного обращения в порядке, уст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навл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 w:rsidRPr="00FC4573">
        <w:rPr>
          <w:color w:val="000000"/>
          <w:sz w:val="28"/>
          <w:szCs w:val="28"/>
        </w:rPr>
        <w:t xml:space="preserve"> теч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ние о</w:t>
      </w:r>
      <w:r w:rsidRPr="00FC4573">
        <w:rPr>
          <w:color w:val="000000"/>
          <w:sz w:val="28"/>
          <w:szCs w:val="28"/>
        </w:rPr>
        <w:t>д</w:t>
      </w:r>
      <w:r w:rsidRPr="00FC4573">
        <w:rPr>
          <w:color w:val="000000"/>
          <w:sz w:val="28"/>
          <w:szCs w:val="28"/>
        </w:rPr>
        <w:t>ного рабочего дня и уведомить его устно в течение трех рабочих дней</w:t>
      </w:r>
      <w:proofErr w:type="gramStart"/>
      <w:r w:rsidRPr="00FC4573">
        <w:rPr>
          <w:color w:val="000000"/>
          <w:sz w:val="28"/>
          <w:szCs w:val="28"/>
        </w:rPr>
        <w:t>.</w:t>
      </w:r>
      <w:proofErr w:type="gramEnd"/>
      <w:r w:rsidRPr="00FC4573">
        <w:rPr>
          <w:color w:val="000000"/>
          <w:sz w:val="28"/>
          <w:szCs w:val="28"/>
        </w:rPr>
        <w:br/>
        <w:t>(</w:t>
      </w:r>
      <w:proofErr w:type="gramStart"/>
      <w:r w:rsidRPr="00FC4573">
        <w:rPr>
          <w:color w:val="000000"/>
          <w:sz w:val="28"/>
          <w:szCs w:val="28"/>
        </w:rPr>
        <w:t>ч</w:t>
      </w:r>
      <w:proofErr w:type="gramEnd"/>
      <w:r w:rsidRPr="00FC4573">
        <w:rPr>
          <w:color w:val="000000"/>
          <w:sz w:val="28"/>
          <w:szCs w:val="28"/>
        </w:rPr>
        <w:t>асть 1.1 введена Федеральным законом от 21.11.2011 N 329-ФЗ)</w:t>
      </w:r>
    </w:p>
    <w:p w:rsid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2. </w:t>
      </w:r>
      <w:proofErr w:type="gramStart"/>
      <w:r w:rsidRPr="00FC4573">
        <w:rPr>
          <w:color w:val="000000"/>
          <w:sz w:val="28"/>
          <w:szCs w:val="28"/>
        </w:rPr>
        <w:t>Гражданин, замещавший должности государственной или муниц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пальной службы, перечень которых устанавливается нормативными прав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выми акт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ми Российской Федерации, в течение двух лет после увольнения с государственной или муниципальной службы обязан при заключении труд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вых или гражданско-правовых договоров на выполнение работ (оказание у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луг), указанных в части 1 настоящей статьи, сообщать работодателю свед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ния о п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следнем месте своей службы.</w:t>
      </w:r>
      <w:proofErr w:type="gramEnd"/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(в ред. Федерального закона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3. Несоблюдение гражданином, замещавшим должности государстве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ной или муниципальной службы, перечень которых устанавливается норм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тивными правовыми актами Российской Федерации, после увольнения с г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сударственной или муниципальной службы требования, предусмотренного ч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стью 2 настоящей статьи, влечет прекращение трудового или гражданско-правового договора на выполнение работ (оказание услуг), указанного в ча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ти 1 настоящей статьи, заключенного с указанным гражданином.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(в ред. Федерального закона от 21.11.2011 N 329-ФЗ)</w:t>
      </w:r>
    </w:p>
    <w:p w:rsid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4. </w:t>
      </w:r>
      <w:proofErr w:type="gramStart"/>
      <w:r w:rsidRPr="00FC4573">
        <w:rPr>
          <w:color w:val="000000"/>
          <w:sz w:val="28"/>
          <w:szCs w:val="28"/>
        </w:rPr>
        <w:t>Работодатель при заключении трудового или гражданско-правового договора на выполнение работ (оказание услуг), указанного в части 1 н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стоящей статьи, с гражданином, замещавшим должности государственной или муниципальной службы, перечень которых устанавливается нормати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ными пр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вовыми актами Российской Федерации, в течение двух лет после его увольнения с государственной или муниципальной службы обязан в 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сятидне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ный срок сообщать о заключении такого договора представителю нанимателя (работодателю) государственного или</w:t>
      </w:r>
      <w:proofErr w:type="gramEnd"/>
      <w:r w:rsidRPr="00FC4573">
        <w:rPr>
          <w:color w:val="000000"/>
          <w:sz w:val="28"/>
          <w:szCs w:val="28"/>
        </w:rPr>
        <w:t xml:space="preserve"> муниципального служащ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го по последнему месту его службы в порядке, устанавливаемом нормати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ными пр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вовыми актами Российской Федерации.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(в ред. Федерального закона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5. Неисполнение работодателем обязанности, установленной частью 4 настоящей статьи, является правонарушением и влечет ответственность в с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ответствии с законодательством Российской Федерации.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6. </w:t>
      </w:r>
      <w:proofErr w:type="gramStart"/>
      <w:r w:rsidRPr="00FC4573">
        <w:rPr>
          <w:color w:val="000000"/>
          <w:sz w:val="28"/>
          <w:szCs w:val="28"/>
        </w:rPr>
        <w:t>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</w:t>
      </w:r>
      <w:r w:rsidRPr="00FC4573">
        <w:rPr>
          <w:color w:val="000000"/>
          <w:sz w:val="28"/>
          <w:szCs w:val="28"/>
        </w:rPr>
        <w:t>ы</w:t>
      </w:r>
      <w:r w:rsidRPr="00FC4573">
        <w:rPr>
          <w:color w:val="000000"/>
          <w:sz w:val="28"/>
          <w:szCs w:val="28"/>
        </w:rPr>
        <w:t>ми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 xml:space="preserve">конами, если отдельные функции государственного управления данной </w:t>
      </w:r>
      <w:r w:rsidRPr="00FC4573">
        <w:rPr>
          <w:color w:val="000000"/>
          <w:sz w:val="28"/>
          <w:szCs w:val="28"/>
        </w:rPr>
        <w:lastRenderedPageBreak/>
        <w:t>организацией входили в должностные (служебные) обязанности гражданск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го или муниципального служащего, и соблюдения</w:t>
      </w:r>
      <w:proofErr w:type="gramEnd"/>
      <w:r w:rsidRPr="00FC4573">
        <w:rPr>
          <w:color w:val="000000"/>
          <w:sz w:val="28"/>
          <w:szCs w:val="28"/>
        </w:rPr>
        <w:t xml:space="preserve"> работодателем условий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ключения трудового договора или соблюдения условий заключения гражда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ско-правового договора с таким гражданином осуществляется в порядке, у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танавливаемом нормативными правовыми актами Российской Федерации</w:t>
      </w:r>
      <w:proofErr w:type="gramStart"/>
      <w:r w:rsidRPr="00FC4573">
        <w:rPr>
          <w:color w:val="000000"/>
          <w:sz w:val="28"/>
          <w:szCs w:val="28"/>
        </w:rPr>
        <w:t>.</w:t>
      </w:r>
      <w:proofErr w:type="gramEnd"/>
      <w:r w:rsidRPr="00FC4573">
        <w:rPr>
          <w:color w:val="000000"/>
          <w:sz w:val="28"/>
          <w:szCs w:val="28"/>
        </w:rPr>
        <w:br/>
        <w:t>(</w:t>
      </w:r>
      <w:proofErr w:type="gramStart"/>
      <w:r w:rsidRPr="00FC4573">
        <w:rPr>
          <w:color w:val="000000"/>
          <w:sz w:val="28"/>
          <w:szCs w:val="28"/>
        </w:rPr>
        <w:t>ч</w:t>
      </w:r>
      <w:proofErr w:type="gramEnd"/>
      <w:r w:rsidRPr="00FC4573">
        <w:rPr>
          <w:color w:val="000000"/>
          <w:sz w:val="28"/>
          <w:szCs w:val="28"/>
        </w:rPr>
        <w:t>асть 6 введена Федеральным законом от 21.11.2011 N 329-ФЗ)</w:t>
      </w:r>
    </w:p>
    <w:p w:rsidR="00FC4573" w:rsidRDefault="00D865FD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495ED"/>
          <w:sz w:val="28"/>
          <w:szCs w:val="28"/>
        </w:rPr>
      </w:pPr>
      <w:r w:rsidRPr="00FC4573">
        <w:rPr>
          <w:color w:val="6495ED"/>
          <w:sz w:val="28"/>
          <w:szCs w:val="28"/>
        </w:rPr>
        <w:t xml:space="preserve">Статья 12.1. </w:t>
      </w:r>
      <w:proofErr w:type="gramStart"/>
      <w:r w:rsidRPr="00FC4573">
        <w:rPr>
          <w:color w:val="6495ED"/>
          <w:sz w:val="28"/>
          <w:szCs w:val="28"/>
        </w:rPr>
        <w:t>Ограничения и обязанности, налагаемые на лиц, з</w:t>
      </w:r>
      <w:r w:rsidRPr="00FC4573">
        <w:rPr>
          <w:color w:val="6495ED"/>
          <w:sz w:val="28"/>
          <w:szCs w:val="28"/>
        </w:rPr>
        <w:t>а</w:t>
      </w:r>
      <w:r w:rsidRPr="00FC4573">
        <w:rPr>
          <w:color w:val="6495ED"/>
          <w:sz w:val="28"/>
          <w:szCs w:val="28"/>
        </w:rPr>
        <w:t>мещающих государственные должности Российской Федерации, гос</w:t>
      </w:r>
      <w:r w:rsidRPr="00FC4573">
        <w:rPr>
          <w:color w:val="6495ED"/>
          <w:sz w:val="28"/>
          <w:szCs w:val="28"/>
        </w:rPr>
        <w:t>у</w:t>
      </w:r>
      <w:r w:rsidRPr="00FC4573">
        <w:rPr>
          <w:color w:val="6495ED"/>
          <w:sz w:val="28"/>
          <w:szCs w:val="28"/>
        </w:rPr>
        <w:t>дарственные должности субъектов Российской Федерации, муниципал</w:t>
      </w:r>
      <w:r w:rsidRPr="00FC4573">
        <w:rPr>
          <w:color w:val="6495ED"/>
          <w:sz w:val="28"/>
          <w:szCs w:val="28"/>
        </w:rPr>
        <w:t>ь</w:t>
      </w:r>
      <w:r w:rsidRPr="00FC4573">
        <w:rPr>
          <w:color w:val="6495ED"/>
          <w:sz w:val="28"/>
          <w:szCs w:val="28"/>
        </w:rPr>
        <w:t>ные должности</w:t>
      </w:r>
      <w:proofErr w:type="gramEnd"/>
    </w:p>
    <w:p w:rsidR="00D865FD" w:rsidRPr="00FC4573" w:rsidRDefault="00D865FD" w:rsidP="00FC457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6495ED"/>
          <w:sz w:val="28"/>
          <w:szCs w:val="28"/>
        </w:rPr>
      </w:pPr>
      <w:r w:rsidRPr="00FC4573">
        <w:rPr>
          <w:color w:val="6495ED"/>
          <w:sz w:val="28"/>
          <w:szCs w:val="28"/>
        </w:rPr>
        <w:t>(</w:t>
      </w:r>
      <w:proofErr w:type="gramStart"/>
      <w:r w:rsidRPr="00FC4573">
        <w:rPr>
          <w:color w:val="6495ED"/>
          <w:sz w:val="28"/>
          <w:szCs w:val="28"/>
        </w:rPr>
        <w:t>введена</w:t>
      </w:r>
      <w:proofErr w:type="gramEnd"/>
      <w:r w:rsidRPr="00FC4573">
        <w:rPr>
          <w:color w:val="6495ED"/>
          <w:sz w:val="28"/>
          <w:szCs w:val="28"/>
        </w:rPr>
        <w:t xml:space="preserve"> Федеральным законом от 21.11.2011 N 329-ФЗ)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1. Лица, замещающие государственные должности Российской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рации, государственные должности субъектов Российской Федерации, не вправе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мещать иные государственные должности Российской Федерации, госуда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ственные должности субъектов Российской Федерации, если иное не уст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новлено федеральными конституционными законами или федеральными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конами, а также муниципальные должности, должности государственной или муниципальной службы.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2. Лица, замещающие муниципальные должности, не вправе замещать государственные должности Российской Федерации, государственные дол</w:t>
      </w:r>
      <w:r w:rsidRPr="00FC4573">
        <w:rPr>
          <w:color w:val="000000"/>
          <w:sz w:val="28"/>
          <w:szCs w:val="28"/>
        </w:rPr>
        <w:t>ж</w:t>
      </w:r>
      <w:r w:rsidRPr="00FC4573">
        <w:rPr>
          <w:color w:val="000000"/>
          <w:sz w:val="28"/>
          <w:szCs w:val="28"/>
        </w:rPr>
        <w:t>ности субъектов Российской Федерации, иные муниципальные должности, должн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сти государственной или муниципальной службы.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3. Лица, замещающие государственные должности Российской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рации, для которых федеральными конституционными законами или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ральными законами не установлено иное, лица, замещающие государстве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ные должности субъектов Российской Федерации, муниципальные должн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сти и осущ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ствляющие свои полномочия на постоянной основе, не вправе: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1) замещать другие должности в органах государственной власти и 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ганах местного самоуправления;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4573">
        <w:rPr>
          <w:color w:val="000000"/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хозяйствующими субъектами н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зав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симо от их организационно-правовых форм;</w:t>
      </w:r>
      <w:proofErr w:type="gramEnd"/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) заниматься другой оплачиваемой деятельностью, кроме преподав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 xml:space="preserve">тельской, научной и иной творческой деятельности. </w:t>
      </w:r>
      <w:proofErr w:type="gramStart"/>
      <w:r w:rsidRPr="00FC4573">
        <w:rPr>
          <w:color w:val="000000"/>
          <w:sz w:val="28"/>
          <w:szCs w:val="28"/>
        </w:rPr>
        <w:t>При этом преподав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тельская, н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учная и иная творческая деятельность не может финансироваться исключ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тельно за счет средств иностранных государств, международных и иностра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ных организаций, иностранных граждан и лиц без гражданства, если иное не предусмотрено международными договорами Российской Федер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ции, законодательством Российской Федерации или договоренностями на взаимной основе федеральных органов государственной власти с государс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венными органами иностранных государств, международными или ин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странными 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ганизациями;</w:t>
      </w:r>
      <w:proofErr w:type="gramEnd"/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lastRenderedPageBreak/>
        <w:t>5) использовать в неслужебных целях информацию, средства матер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ально-технического, финансового и информационного обеспечения, предн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значе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ные только для служебной деятельности;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6) получать гонорары за публикации и выступления в качестве лица, замещающего государственную должность Российской Федерации, госуда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ственную должность субъекта Российской Федерации, должность главы м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ниципального образования, муниципальную должность, замещаемую на п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стоянной основе;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7) получать в связи с выполнением служебных (должностных) обяза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ностей не предусмотренные законодательством Российской Федерации во</w:t>
      </w:r>
      <w:r w:rsidRPr="00FC4573">
        <w:rPr>
          <w:color w:val="000000"/>
          <w:sz w:val="28"/>
          <w:szCs w:val="28"/>
        </w:rPr>
        <w:t>з</w:t>
      </w:r>
      <w:r w:rsidRPr="00FC4573">
        <w:rPr>
          <w:color w:val="000000"/>
          <w:sz w:val="28"/>
          <w:szCs w:val="28"/>
        </w:rPr>
        <w:t>награждения (ссуды, денежное и иное вознаграждение, услуги, оплату ра</w:t>
      </w:r>
      <w:r w:rsidRPr="00FC4573">
        <w:rPr>
          <w:color w:val="000000"/>
          <w:sz w:val="28"/>
          <w:szCs w:val="28"/>
        </w:rPr>
        <w:t>з</w:t>
      </w:r>
      <w:r w:rsidRPr="00FC4573">
        <w:rPr>
          <w:color w:val="000000"/>
          <w:sz w:val="28"/>
          <w:szCs w:val="28"/>
        </w:rPr>
        <w:t>влечений, отдыха, транспортных расходов) и подарки от физических и юр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дических лиц. Подарки, полученные в связи с протокольными мероприяти</w:t>
      </w:r>
      <w:r w:rsidRPr="00FC4573">
        <w:rPr>
          <w:color w:val="000000"/>
          <w:sz w:val="28"/>
          <w:szCs w:val="28"/>
        </w:rPr>
        <w:t>я</w:t>
      </w:r>
      <w:r w:rsidRPr="00FC4573">
        <w:rPr>
          <w:color w:val="000000"/>
          <w:sz w:val="28"/>
          <w:szCs w:val="28"/>
        </w:rPr>
        <w:t>ми, со служебными командировками и с другими официальными меропри</w:t>
      </w:r>
      <w:r w:rsidRPr="00FC4573">
        <w:rPr>
          <w:color w:val="000000"/>
          <w:sz w:val="28"/>
          <w:szCs w:val="28"/>
        </w:rPr>
        <w:t>я</w:t>
      </w:r>
      <w:r w:rsidRPr="00FC4573">
        <w:rPr>
          <w:color w:val="000000"/>
          <w:sz w:val="28"/>
          <w:szCs w:val="28"/>
        </w:rPr>
        <w:t>тиями, пр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знаются собственностью соответственно Российской Федерации, субъекта Российской Федерации или муниципального образования и пер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даются по акту в соответствующий государственный или муниципальный 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мую на постоянной основе, сдавшее подарок, полученный им в связи с пр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токольным мероприятием, со служебной командировкой и с другим офиц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альным мероприятием, может его выкупить в порядке, устанавливаемом нормативными правовыми актами Российской Федерации;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8) принимать вопреки установленному порядку почетные и специал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ные звания, награды и иные знаки отличия (за исключением научных и спо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тивных) иностранных государств, международных организаций, политич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ских па</w:t>
      </w:r>
      <w:r w:rsidRPr="00FC4573">
        <w:rPr>
          <w:color w:val="000000"/>
          <w:sz w:val="28"/>
          <w:szCs w:val="28"/>
        </w:rPr>
        <w:t>р</w:t>
      </w:r>
      <w:r w:rsidRPr="00FC4573">
        <w:rPr>
          <w:color w:val="000000"/>
          <w:sz w:val="28"/>
          <w:szCs w:val="28"/>
        </w:rPr>
        <w:t>тий, иных общественных объединений и других организаций;</w:t>
      </w:r>
    </w:p>
    <w:p w:rsidR="00D865FD" w:rsidRPr="00FC4573" w:rsidRDefault="00D865FD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4573">
        <w:rPr>
          <w:color w:val="000000"/>
          <w:sz w:val="28"/>
          <w:szCs w:val="28"/>
        </w:rPr>
        <w:t>9) выезжать в служебные командировки за пределы Российской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 за счет средств физических и юридических лиц, за исключением сл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жебных командировок, осуществляемых в соответствии с законодательством Российской Федерации, по договоренностям государственных органов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Федерации, государственных органов субъектов Российской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 или муниципальных органов с государственными или муниципальн</w:t>
      </w:r>
      <w:r w:rsidRPr="00FC4573">
        <w:rPr>
          <w:color w:val="000000"/>
          <w:sz w:val="28"/>
          <w:szCs w:val="28"/>
        </w:rPr>
        <w:t>ы</w:t>
      </w:r>
      <w:r w:rsidRPr="00FC4573">
        <w:rPr>
          <w:color w:val="000000"/>
          <w:sz w:val="28"/>
          <w:szCs w:val="28"/>
        </w:rPr>
        <w:t>ми органами иностранных государств, международными или иностранными организаци</w:t>
      </w:r>
      <w:r w:rsidRPr="00FC4573">
        <w:rPr>
          <w:color w:val="000000"/>
          <w:sz w:val="28"/>
          <w:szCs w:val="28"/>
        </w:rPr>
        <w:t>я</w:t>
      </w:r>
      <w:r w:rsidRPr="00FC4573">
        <w:rPr>
          <w:color w:val="000000"/>
          <w:sz w:val="28"/>
          <w:szCs w:val="28"/>
        </w:rPr>
        <w:t>ми;</w:t>
      </w:r>
      <w:proofErr w:type="gramEnd"/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4573">
        <w:rPr>
          <w:color w:val="000000"/>
          <w:sz w:val="28"/>
          <w:szCs w:val="28"/>
        </w:rPr>
        <w:t>10) входить в состав органов управления, попечительских или набл</w:t>
      </w:r>
      <w:r w:rsidRPr="00FC4573">
        <w:rPr>
          <w:color w:val="000000"/>
          <w:sz w:val="28"/>
          <w:szCs w:val="28"/>
        </w:rPr>
        <w:t>ю</w:t>
      </w:r>
      <w:r w:rsidRPr="00FC4573">
        <w:rPr>
          <w:color w:val="000000"/>
          <w:sz w:val="28"/>
          <w:szCs w:val="28"/>
        </w:rPr>
        <w:t>дательных советов, иных органов иностранных некоммерческих неправ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тельственных организаций и действующих на территории Российской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 их структурных подразделений, если иное не предусмотрено междун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родными договорами Российской Федерации, законодательством Российской Федер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ции или договоренностями на взаимной основе федеральных органов государственной власти с государственными органами иностранных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дарств, международными или иностранными организациями;</w:t>
      </w:r>
      <w:proofErr w:type="gramEnd"/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lastRenderedPageBreak/>
        <w:t>11) разглашать или использовать в целях, не связанных с выполнением служебных обязанностей, сведения, отнесенные в соответствии с федерал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ным законом к информации ограниченного доступа, ставшие ему известн</w:t>
      </w:r>
      <w:r w:rsidRPr="00FC4573">
        <w:rPr>
          <w:color w:val="000000"/>
          <w:sz w:val="28"/>
          <w:szCs w:val="28"/>
        </w:rPr>
        <w:t>ы</w:t>
      </w:r>
      <w:r w:rsidRPr="00FC4573">
        <w:rPr>
          <w:color w:val="000000"/>
          <w:sz w:val="28"/>
          <w:szCs w:val="28"/>
        </w:rPr>
        <w:t>ми в связи с выполнением служебных обязанностей.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4. </w:t>
      </w:r>
      <w:proofErr w:type="gramStart"/>
      <w:r w:rsidRPr="00FC4573">
        <w:rPr>
          <w:color w:val="000000"/>
          <w:sz w:val="28"/>
          <w:szCs w:val="28"/>
        </w:rPr>
        <w:t>Лица, замещающие государственные должности Российской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рации, государственные должности субъектов Российской Федерации, мун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ципальные должности, замещаемые на постоянной основе, обязаны пре</w:t>
      </w:r>
      <w:r w:rsidRPr="00FC4573">
        <w:rPr>
          <w:color w:val="000000"/>
          <w:sz w:val="28"/>
          <w:szCs w:val="28"/>
        </w:rPr>
        <w:t>д</w:t>
      </w:r>
      <w:r w:rsidRPr="00FC4573">
        <w:rPr>
          <w:color w:val="000000"/>
          <w:sz w:val="28"/>
          <w:szCs w:val="28"/>
        </w:rPr>
        <w:t>ставлять сведения о своих доходах, об имуществе и обязательствах имущес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венного характера, а также сведения о доходах, об имуществе и обязательс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вах имущественного характера своих супруг (супругов) и несовершенноле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них детей в порядке, установленном нормативными правовыми актами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дерации.</w:t>
      </w:r>
      <w:proofErr w:type="gramEnd"/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5. Лица, замещающие государственные должности Российской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рации, государственные должности субъектов Российской Федерации, мун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ципальные должности, замещаемые на постоянной основе, нарушившие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преты, ограничения и обязанности, установленные частями 1 - 4 настоящей статьи, несут ответственность, предусмотренную федеральными конституц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онными законами, федеральными законами и иными нормативными прав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выми акт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ми Российской Федерации.</w:t>
      </w:r>
    </w:p>
    <w:p w:rsidR="00FC4573" w:rsidRPr="00FC4573" w:rsidRDefault="00FC4573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Статья 12.2. Ограничения и обязанности, налагаемые на работн</w:t>
      </w:r>
      <w:r w:rsidRPr="00FC4573">
        <w:rPr>
          <w:i/>
          <w:color w:val="6495ED"/>
          <w:sz w:val="28"/>
          <w:szCs w:val="28"/>
        </w:rPr>
        <w:t>и</w:t>
      </w:r>
      <w:r w:rsidRPr="00FC4573">
        <w:rPr>
          <w:i/>
          <w:color w:val="6495ED"/>
          <w:sz w:val="28"/>
          <w:szCs w:val="28"/>
        </w:rPr>
        <w:t>ков, замещающих отдельные должности на основании трудового догов</w:t>
      </w:r>
      <w:r w:rsidRPr="00FC4573">
        <w:rPr>
          <w:i/>
          <w:color w:val="6495ED"/>
          <w:sz w:val="28"/>
          <w:szCs w:val="28"/>
        </w:rPr>
        <w:t>о</w:t>
      </w:r>
      <w:r w:rsidRPr="00FC4573">
        <w:rPr>
          <w:i/>
          <w:color w:val="6495ED"/>
          <w:sz w:val="28"/>
          <w:szCs w:val="28"/>
        </w:rPr>
        <w:t>ра в организациях, создаваемых для выполнения задач, поставленных п</w:t>
      </w:r>
      <w:r w:rsidRPr="00FC4573">
        <w:rPr>
          <w:i/>
          <w:color w:val="6495ED"/>
          <w:sz w:val="28"/>
          <w:szCs w:val="28"/>
        </w:rPr>
        <w:t>е</w:t>
      </w:r>
      <w:r w:rsidRPr="00FC4573">
        <w:rPr>
          <w:i/>
          <w:color w:val="6495ED"/>
          <w:sz w:val="28"/>
          <w:szCs w:val="28"/>
        </w:rPr>
        <w:t>ред федеральными государственными органами</w:t>
      </w:r>
    </w:p>
    <w:p w:rsidR="00FC4573" w:rsidRPr="00FC4573" w:rsidRDefault="00FC4573" w:rsidP="00FC457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(</w:t>
      </w:r>
      <w:proofErr w:type="gramStart"/>
      <w:r w:rsidRPr="00FC4573">
        <w:rPr>
          <w:i/>
          <w:color w:val="6495ED"/>
          <w:sz w:val="28"/>
          <w:szCs w:val="28"/>
        </w:rPr>
        <w:t>введена</w:t>
      </w:r>
      <w:proofErr w:type="gramEnd"/>
      <w:r w:rsidRPr="00FC4573">
        <w:rPr>
          <w:i/>
          <w:color w:val="6495ED"/>
          <w:sz w:val="28"/>
          <w:szCs w:val="28"/>
        </w:rPr>
        <w:t xml:space="preserve"> Федеральным законом от 21.11.2011 N 329-ФЗ)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Если иное не установлено нормативными правовыми актами Росси</w:t>
      </w:r>
      <w:r w:rsidRPr="00FC4573">
        <w:rPr>
          <w:color w:val="000000"/>
          <w:sz w:val="28"/>
          <w:szCs w:val="28"/>
        </w:rPr>
        <w:t>й</w:t>
      </w:r>
      <w:r w:rsidRPr="00FC4573">
        <w:rPr>
          <w:color w:val="000000"/>
          <w:sz w:val="28"/>
          <w:szCs w:val="28"/>
        </w:rPr>
        <w:t>ской Федерации, на работников, замещающих отдельные должности на осн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вании трудового договора в организациях, создаваемых для выполнения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дач, поставленных перед федеральными государственными органами, ра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пространяются ограничения, запреты и обязанности, установленные для ф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деральных государственных служащих, проходящих службу в соответс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вующих федеральных государственных органах, в порядке, предусмотренном норм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тивными правовыми актами федеральных государственных органов.</w:t>
      </w:r>
    </w:p>
    <w:p w:rsidR="00FC4573" w:rsidRPr="00FC4573" w:rsidRDefault="00FC4573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Статья 12.3. Обязанность передачи ценных бумаг, акций (долей участия, паев в уставных (складочных) капиталах организаций) в дов</w:t>
      </w:r>
      <w:r w:rsidRPr="00FC4573">
        <w:rPr>
          <w:i/>
          <w:color w:val="6495ED"/>
          <w:sz w:val="28"/>
          <w:szCs w:val="28"/>
        </w:rPr>
        <w:t>е</w:t>
      </w:r>
      <w:r w:rsidRPr="00FC4573">
        <w:rPr>
          <w:i/>
          <w:color w:val="6495ED"/>
          <w:sz w:val="28"/>
          <w:szCs w:val="28"/>
        </w:rPr>
        <w:t>рительное управление в целях предотвращения конфликта интересов</w:t>
      </w:r>
      <w:r w:rsidRPr="00FC4573">
        <w:rPr>
          <w:i/>
          <w:color w:val="6495ED"/>
          <w:sz w:val="28"/>
          <w:szCs w:val="28"/>
        </w:rPr>
        <w:br/>
        <w:t>(введена Федеральным законом от 21.11.2011 N 329-ФЗ)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В случае</w:t>
      </w:r>
      <w:proofErr w:type="gramStart"/>
      <w:r w:rsidRPr="00FC4573">
        <w:rPr>
          <w:color w:val="000000"/>
          <w:sz w:val="28"/>
          <w:szCs w:val="28"/>
        </w:rPr>
        <w:t>,</w:t>
      </w:r>
      <w:proofErr w:type="gramEnd"/>
      <w:r w:rsidRPr="00FC4573">
        <w:rPr>
          <w:color w:val="000000"/>
          <w:sz w:val="28"/>
          <w:szCs w:val="28"/>
        </w:rPr>
        <w:t xml:space="preserve"> если владение лицом, замещающим государственную дол</w:t>
      </w:r>
      <w:r w:rsidRPr="00FC4573">
        <w:rPr>
          <w:color w:val="000000"/>
          <w:sz w:val="28"/>
          <w:szCs w:val="28"/>
        </w:rPr>
        <w:t>ж</w:t>
      </w:r>
      <w:r w:rsidRPr="00FC4573">
        <w:rPr>
          <w:color w:val="000000"/>
          <w:sz w:val="28"/>
          <w:szCs w:val="28"/>
        </w:rPr>
        <w:t>ность Российской Федерации, государственную должность субъекта Росси</w:t>
      </w:r>
      <w:r w:rsidRPr="00FC4573">
        <w:rPr>
          <w:color w:val="000000"/>
          <w:sz w:val="28"/>
          <w:szCs w:val="28"/>
        </w:rPr>
        <w:t>й</w:t>
      </w:r>
      <w:r w:rsidRPr="00FC4573">
        <w:rPr>
          <w:color w:val="000000"/>
          <w:sz w:val="28"/>
          <w:szCs w:val="28"/>
        </w:rPr>
        <w:t>ской Федерации, муниципальную должность, должность федеральной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дарственной службы, должность муниципальной службы, должность в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венной корпорации, Пенсионном фонде Российской Федерации, Фонде социального страхования Российской Федерации, Федеральном фонде обяз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тельного медицинского страхования, иной организации, создаваемой Росси</w:t>
      </w:r>
      <w:r w:rsidRPr="00FC4573">
        <w:rPr>
          <w:color w:val="000000"/>
          <w:sz w:val="28"/>
          <w:szCs w:val="28"/>
        </w:rPr>
        <w:t>й</w:t>
      </w:r>
      <w:r w:rsidRPr="00FC4573">
        <w:rPr>
          <w:color w:val="000000"/>
          <w:sz w:val="28"/>
          <w:szCs w:val="28"/>
        </w:rPr>
        <w:t>ской Федерацией на основании федерального закона, должность на основ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 xml:space="preserve">нии трудового договора в организации, создаваемой для выполнения задач, </w:t>
      </w:r>
      <w:r w:rsidRPr="00FC4573">
        <w:rPr>
          <w:color w:val="000000"/>
          <w:sz w:val="28"/>
          <w:szCs w:val="28"/>
        </w:rPr>
        <w:lastRenderedPageBreak/>
        <w:t>поставленных перед федеральными государственными органами, ценными бумагами, акциями (долями участия, паями в уставных (складочных) капит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лах организаций) приводит или может привести к конфликту интересов, ук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 xml:space="preserve">занное лицо обязано передать принадлежащие ему ценные бумаги, акции (доли участия, паи в уставных (складочных) капиталах организаций) </w:t>
      </w:r>
      <w:proofErr w:type="gramStart"/>
      <w:r w:rsidRPr="00FC4573">
        <w:rPr>
          <w:color w:val="000000"/>
          <w:sz w:val="28"/>
          <w:szCs w:val="28"/>
        </w:rPr>
        <w:t>в дов</w:t>
      </w:r>
      <w:r w:rsidRPr="00FC4573">
        <w:rPr>
          <w:color w:val="000000"/>
          <w:sz w:val="28"/>
          <w:szCs w:val="28"/>
        </w:rPr>
        <w:t>е</w:t>
      </w:r>
      <w:proofErr w:type="gramEnd"/>
      <w:r w:rsidRPr="00FC4573">
        <w:rPr>
          <w:color w:val="000000"/>
          <w:sz w:val="28"/>
          <w:szCs w:val="28"/>
        </w:rPr>
        <w:t>рительное управление в соответствии с гражданским законодательством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</w:t>
      </w:r>
      <w:r w:rsidRPr="00FC4573">
        <w:rPr>
          <w:color w:val="000000"/>
          <w:sz w:val="28"/>
          <w:szCs w:val="28"/>
        </w:rPr>
        <w:t>й</w:t>
      </w:r>
      <w:r w:rsidRPr="00FC4573">
        <w:rPr>
          <w:color w:val="000000"/>
          <w:sz w:val="28"/>
          <w:szCs w:val="28"/>
        </w:rPr>
        <w:t>ской Федерации.</w:t>
      </w:r>
    </w:p>
    <w:p w:rsidR="00FC4573" w:rsidRPr="00FC4573" w:rsidRDefault="00FC4573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Статья 12.4. Ограничения, запреты и обязанности, налагаемые на р</w:t>
      </w:r>
      <w:r w:rsidRPr="00FC4573">
        <w:rPr>
          <w:i/>
          <w:color w:val="6495ED"/>
          <w:sz w:val="28"/>
          <w:szCs w:val="28"/>
        </w:rPr>
        <w:t>а</w:t>
      </w:r>
      <w:r w:rsidRPr="00FC4573">
        <w:rPr>
          <w:i/>
          <w:color w:val="6495ED"/>
          <w:sz w:val="28"/>
          <w:szCs w:val="28"/>
        </w:rPr>
        <w:t>ботников, замещающих должности в государственных корпорациях,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</w:t>
      </w:r>
      <w:r w:rsidRPr="00FC4573">
        <w:rPr>
          <w:i/>
          <w:color w:val="6495ED"/>
          <w:sz w:val="28"/>
          <w:szCs w:val="28"/>
        </w:rPr>
        <w:t>л</w:t>
      </w:r>
      <w:r w:rsidRPr="00FC4573">
        <w:rPr>
          <w:i/>
          <w:color w:val="6495ED"/>
          <w:sz w:val="28"/>
          <w:szCs w:val="28"/>
        </w:rPr>
        <w:t>нения задач, поставленных перед федеральными государственными орг</w:t>
      </w:r>
      <w:r w:rsidRPr="00FC4573">
        <w:rPr>
          <w:i/>
          <w:color w:val="6495ED"/>
          <w:sz w:val="28"/>
          <w:szCs w:val="28"/>
        </w:rPr>
        <w:t>а</w:t>
      </w:r>
      <w:r w:rsidRPr="00FC4573">
        <w:rPr>
          <w:i/>
          <w:color w:val="6495ED"/>
          <w:sz w:val="28"/>
          <w:szCs w:val="28"/>
        </w:rPr>
        <w:t>нами</w:t>
      </w:r>
      <w:r w:rsidRPr="00FC4573">
        <w:rPr>
          <w:i/>
          <w:color w:val="6495ED"/>
          <w:sz w:val="28"/>
          <w:szCs w:val="28"/>
        </w:rPr>
        <w:br/>
        <w:t>(</w:t>
      </w:r>
      <w:proofErr w:type="gramStart"/>
      <w:r w:rsidRPr="00FC4573">
        <w:rPr>
          <w:i/>
          <w:color w:val="6495ED"/>
          <w:sz w:val="28"/>
          <w:szCs w:val="28"/>
        </w:rPr>
        <w:t>введена</w:t>
      </w:r>
      <w:proofErr w:type="gramEnd"/>
      <w:r w:rsidRPr="00FC4573">
        <w:rPr>
          <w:i/>
          <w:color w:val="6495ED"/>
          <w:sz w:val="28"/>
          <w:szCs w:val="28"/>
        </w:rPr>
        <w:t xml:space="preserve"> Федеральным законом от 21.11.2011 N 329-ФЗ)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4573">
        <w:rPr>
          <w:color w:val="000000"/>
          <w:sz w:val="28"/>
          <w:szCs w:val="28"/>
        </w:rPr>
        <w:t>На работников, замещающих должности в государственных корпор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циях, Пенсионном фонде Российской Федерации, Фонде социального стр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хования Российской Федерации, Федеральном фонде обязательного мед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цинского страхования, иных организациях, создаваемых Российской Федер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цией на основании федеральных законов, работников, замещающих отдел</w:t>
      </w:r>
      <w:r w:rsidRPr="00FC4573">
        <w:rPr>
          <w:color w:val="000000"/>
          <w:sz w:val="28"/>
          <w:szCs w:val="28"/>
        </w:rPr>
        <w:t>ь</w:t>
      </w:r>
      <w:r w:rsidRPr="00FC4573">
        <w:rPr>
          <w:color w:val="000000"/>
          <w:sz w:val="28"/>
          <w:szCs w:val="28"/>
        </w:rPr>
        <w:t>ные должности на основании трудового договора в организациях, создава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мых для выполнения задач, поставленных перед федеральными государс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венными органами, в порядке, определяемом нормативными правовыми а</w:t>
      </w:r>
      <w:r w:rsidRPr="00FC4573">
        <w:rPr>
          <w:color w:val="000000"/>
          <w:sz w:val="28"/>
          <w:szCs w:val="28"/>
        </w:rPr>
        <w:t>к</w:t>
      </w:r>
      <w:r w:rsidRPr="00FC4573">
        <w:rPr>
          <w:color w:val="000000"/>
          <w:sz w:val="28"/>
          <w:szCs w:val="28"/>
        </w:rPr>
        <w:t>тами Российской Федерации, распространяются с учетом</w:t>
      </w:r>
      <w:proofErr w:type="gramEnd"/>
      <w:r w:rsidRPr="00FC4573">
        <w:rPr>
          <w:color w:val="000000"/>
          <w:sz w:val="28"/>
          <w:szCs w:val="28"/>
        </w:rPr>
        <w:t xml:space="preserve"> особенностей, об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словленных их правовым статусом, ограничения, запреты и обязанности, у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тановленные в отношении лиц, замещающих должности федеральной гос</w:t>
      </w:r>
      <w:r w:rsidRPr="00FC4573">
        <w:rPr>
          <w:color w:val="000000"/>
          <w:sz w:val="28"/>
          <w:szCs w:val="28"/>
        </w:rPr>
        <w:t>у</w:t>
      </w:r>
      <w:r w:rsidRPr="00FC4573">
        <w:rPr>
          <w:color w:val="000000"/>
          <w:sz w:val="28"/>
          <w:szCs w:val="28"/>
        </w:rPr>
        <w:t>дарственной службы, настоящим Федеральным законом и статьями 17, 18 и 20 Федерального закона от 27 июля 2004 года N 79-ФЗ "О государственной гражданской службе Российской Федерации".</w:t>
      </w:r>
    </w:p>
    <w:p w:rsidR="00FC4573" w:rsidRPr="00FC4573" w:rsidRDefault="00FC4573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495ED"/>
          <w:sz w:val="28"/>
          <w:szCs w:val="28"/>
        </w:rPr>
      </w:pPr>
      <w:r w:rsidRPr="00FC4573">
        <w:rPr>
          <w:color w:val="6495ED"/>
          <w:sz w:val="28"/>
          <w:szCs w:val="28"/>
        </w:rPr>
        <w:t>Статья 12.5. Установление иных запретов, ограничений, обяз</w:t>
      </w:r>
      <w:r w:rsidRPr="00FC4573">
        <w:rPr>
          <w:color w:val="6495ED"/>
          <w:sz w:val="28"/>
          <w:szCs w:val="28"/>
        </w:rPr>
        <w:t>а</w:t>
      </w:r>
      <w:r w:rsidRPr="00FC4573">
        <w:rPr>
          <w:color w:val="6495ED"/>
          <w:sz w:val="28"/>
          <w:szCs w:val="28"/>
        </w:rPr>
        <w:t>тельств и правил служебного поведения</w:t>
      </w:r>
      <w:r w:rsidRPr="00FC4573">
        <w:rPr>
          <w:color w:val="6495ED"/>
          <w:sz w:val="28"/>
          <w:szCs w:val="28"/>
        </w:rPr>
        <w:br/>
        <w:t>(</w:t>
      </w:r>
      <w:proofErr w:type="gramStart"/>
      <w:r w:rsidRPr="00FC4573">
        <w:rPr>
          <w:color w:val="6495ED"/>
          <w:sz w:val="28"/>
          <w:szCs w:val="28"/>
        </w:rPr>
        <w:t>введена</w:t>
      </w:r>
      <w:proofErr w:type="gramEnd"/>
      <w:r w:rsidRPr="00FC4573">
        <w:rPr>
          <w:color w:val="6495ED"/>
          <w:sz w:val="28"/>
          <w:szCs w:val="28"/>
        </w:rPr>
        <w:t xml:space="preserve"> Федеральным законом от 21.11.2011 N 329-ФЗ)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4573">
        <w:rPr>
          <w:color w:val="000000"/>
          <w:sz w:val="28"/>
          <w:szCs w:val="28"/>
        </w:rPr>
        <w:t>Федеральными конституционными законами, федеральными законами, законами субъектов Российской Федерации, муниципальными нормативн</w:t>
      </w:r>
      <w:r w:rsidRPr="00FC4573">
        <w:rPr>
          <w:color w:val="000000"/>
          <w:sz w:val="28"/>
          <w:szCs w:val="28"/>
        </w:rPr>
        <w:t>ы</w:t>
      </w:r>
      <w:r w:rsidRPr="00FC4573">
        <w:rPr>
          <w:color w:val="000000"/>
          <w:sz w:val="28"/>
          <w:szCs w:val="28"/>
        </w:rPr>
        <w:t>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федеральной государс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венной службы, должности муниципальной службы, должности в государс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венных корпорациях, Пенсионном фонде Российской Федерации, Фонде с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циального страхования Российской Федерации, Федеральном фонде обяз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тельного медицинского страхования, иных организациях, создаваемых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Федерацией на основании федеральных</w:t>
      </w:r>
      <w:proofErr w:type="gramEnd"/>
      <w:r w:rsidRPr="00FC4573">
        <w:rPr>
          <w:color w:val="000000"/>
          <w:sz w:val="28"/>
          <w:szCs w:val="28"/>
        </w:rPr>
        <w:t xml:space="preserve"> законов, отдельные должн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сти на основании трудового договора в организациях, создаваемых для в</w:t>
      </w:r>
      <w:r w:rsidRPr="00FC4573">
        <w:rPr>
          <w:color w:val="000000"/>
          <w:sz w:val="28"/>
          <w:szCs w:val="28"/>
        </w:rPr>
        <w:t>ы</w:t>
      </w:r>
      <w:r w:rsidRPr="00FC4573">
        <w:rPr>
          <w:color w:val="000000"/>
          <w:sz w:val="28"/>
          <w:szCs w:val="28"/>
        </w:rPr>
        <w:t>полнения задач, поставленных перед федеральными государственными орг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lastRenderedPageBreak/>
        <w:t>нами, в целях противодействия коррупции могут устанавливаться иные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преты, ограничения, обязательства и правила служебного поведения.</w:t>
      </w:r>
    </w:p>
    <w:p w:rsidR="00FC4573" w:rsidRPr="00FC4573" w:rsidRDefault="00FC4573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Статья 13. Ответственность физических лиц за коррупционные правонарушения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1. Граждане Российской Федерации, иностранные граждане и лица без гражданства за совершение коррупционных правонарушений несут уголо</w:t>
      </w:r>
      <w:r w:rsidRPr="00FC4573">
        <w:rPr>
          <w:color w:val="000000"/>
          <w:sz w:val="28"/>
          <w:szCs w:val="28"/>
        </w:rPr>
        <w:t>в</w:t>
      </w:r>
      <w:r w:rsidRPr="00FC4573">
        <w:rPr>
          <w:color w:val="000000"/>
          <w:sz w:val="28"/>
          <w:szCs w:val="28"/>
        </w:rPr>
        <w:t>ную, административную, гражданско-правовую и дисциплинарную ответс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венность в соответствии с законодательством Российской Федерации.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2. Физическое лицо, совершившее коррупционное правонарушение, по решению суда может быть лишено в соответствии с законодательством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Федерации права занимать определенные должности государстве</w:t>
      </w:r>
      <w:r w:rsidRPr="00FC4573">
        <w:rPr>
          <w:color w:val="000000"/>
          <w:sz w:val="28"/>
          <w:szCs w:val="28"/>
        </w:rPr>
        <w:t>н</w:t>
      </w:r>
      <w:r w:rsidRPr="00FC4573">
        <w:rPr>
          <w:color w:val="000000"/>
          <w:sz w:val="28"/>
          <w:szCs w:val="28"/>
        </w:rPr>
        <w:t>ной и муниципальной службы.</w:t>
      </w:r>
    </w:p>
    <w:p w:rsidR="00FC4573" w:rsidRPr="00FC4573" w:rsidRDefault="00FC4573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Статья 13.1. Увольнение (освобождение от должности) лиц, з</w:t>
      </w:r>
      <w:r w:rsidRPr="00FC4573">
        <w:rPr>
          <w:i/>
          <w:color w:val="6495ED"/>
          <w:sz w:val="28"/>
          <w:szCs w:val="28"/>
        </w:rPr>
        <w:t>а</w:t>
      </w:r>
      <w:r w:rsidRPr="00FC4573">
        <w:rPr>
          <w:i/>
          <w:color w:val="6495ED"/>
          <w:sz w:val="28"/>
          <w:szCs w:val="28"/>
        </w:rPr>
        <w:t>мещающих государственные должности Российской Федерации, госуда</w:t>
      </w:r>
      <w:r w:rsidRPr="00FC4573">
        <w:rPr>
          <w:i/>
          <w:color w:val="6495ED"/>
          <w:sz w:val="28"/>
          <w:szCs w:val="28"/>
        </w:rPr>
        <w:t>р</w:t>
      </w:r>
      <w:r w:rsidRPr="00FC4573">
        <w:rPr>
          <w:i/>
          <w:color w:val="6495ED"/>
          <w:sz w:val="28"/>
          <w:szCs w:val="28"/>
        </w:rPr>
        <w:t>ственные должности субъектов Российской Федерации, муниципальные должности, в связи с утратой доверия</w:t>
      </w:r>
    </w:p>
    <w:p w:rsidR="00FC4573" w:rsidRPr="00FC4573" w:rsidRDefault="00FC4573" w:rsidP="00FC457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(</w:t>
      </w:r>
      <w:proofErr w:type="gramStart"/>
      <w:r w:rsidRPr="00FC4573">
        <w:rPr>
          <w:i/>
          <w:color w:val="6495ED"/>
          <w:sz w:val="28"/>
          <w:szCs w:val="28"/>
        </w:rPr>
        <w:t>введена</w:t>
      </w:r>
      <w:proofErr w:type="gramEnd"/>
      <w:r w:rsidRPr="00FC4573">
        <w:rPr>
          <w:i/>
          <w:color w:val="6495ED"/>
          <w:sz w:val="28"/>
          <w:szCs w:val="28"/>
        </w:rPr>
        <w:t xml:space="preserve"> Федеральным законом от 21.11.2011 N 329-ФЗ)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1. Лицо, замещающее государственную должность Российской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рации, государственную должность субъекта Российской Федерации, мун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ципальную должность, в порядке, предусмотренном федеральными конст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туционными законами, федеральными законами, законами субъектов Ро</w:t>
      </w:r>
      <w:r w:rsidRPr="00FC4573">
        <w:rPr>
          <w:color w:val="000000"/>
          <w:sz w:val="28"/>
          <w:szCs w:val="28"/>
        </w:rPr>
        <w:t>с</w:t>
      </w:r>
      <w:r w:rsidRPr="00FC4573">
        <w:rPr>
          <w:color w:val="000000"/>
          <w:sz w:val="28"/>
          <w:szCs w:val="28"/>
        </w:rPr>
        <w:t>сийской Федерации, муниципальными нормативными правовыми актами, подлежит увольнению (освобождению от должности) в связи с утратой дов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рия в случае: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FC4573">
        <w:rPr>
          <w:color w:val="000000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</w:t>
      </w:r>
      <w:r w:rsidRPr="00FC4573">
        <w:rPr>
          <w:color w:val="000000"/>
          <w:sz w:val="28"/>
          <w:szCs w:val="28"/>
        </w:rPr>
        <w:t>о</w:t>
      </w:r>
      <w:r w:rsidRPr="00FC4573">
        <w:rPr>
          <w:color w:val="000000"/>
          <w:sz w:val="28"/>
          <w:szCs w:val="28"/>
        </w:rPr>
        <w:t>вершеннолетних детей либо представления заведомо недостоверных или н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полных сведений;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ральным законом;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4) осуществления лицом предпринимательской деятельности;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правительственных организаций и действующих на территории Российской Федерации их структурных подразделений, если иное не предусмотрено м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:rsidR="00FC4573" w:rsidRPr="00FC4573" w:rsidRDefault="00FC4573" w:rsidP="00FC45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C4573">
        <w:rPr>
          <w:color w:val="000000"/>
          <w:sz w:val="28"/>
          <w:szCs w:val="28"/>
        </w:rPr>
        <w:t xml:space="preserve">2. </w:t>
      </w:r>
      <w:proofErr w:type="gramStart"/>
      <w:r w:rsidRPr="00FC4573">
        <w:rPr>
          <w:color w:val="000000"/>
          <w:sz w:val="28"/>
          <w:szCs w:val="28"/>
        </w:rPr>
        <w:t>Лицо, замещающее государственную должность Российской Фед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рации, государственную должность субъекта Российской Федерации, мун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>ципальную должность, которому стало известно о возникновении у подч</w:t>
      </w:r>
      <w:r w:rsidRPr="00FC4573">
        <w:rPr>
          <w:color w:val="000000"/>
          <w:sz w:val="28"/>
          <w:szCs w:val="28"/>
        </w:rPr>
        <w:t>и</w:t>
      </w:r>
      <w:r w:rsidRPr="00FC4573">
        <w:rPr>
          <w:color w:val="000000"/>
          <w:sz w:val="28"/>
          <w:szCs w:val="28"/>
        </w:rPr>
        <w:t xml:space="preserve">ненного ему лица личной заинтересованности, которая приводит или может </w:t>
      </w:r>
      <w:r w:rsidRPr="00FC4573">
        <w:rPr>
          <w:color w:val="000000"/>
          <w:sz w:val="28"/>
          <w:szCs w:val="28"/>
        </w:rPr>
        <w:lastRenderedPageBreak/>
        <w:t>привести к конфликту интересов, подлежит увольнению (освобождению от должности) в связи с утратой доверия также в случае непринятия лицом, з</w:t>
      </w:r>
      <w:r w:rsidRPr="00FC4573">
        <w:rPr>
          <w:color w:val="000000"/>
          <w:sz w:val="28"/>
          <w:szCs w:val="28"/>
        </w:rPr>
        <w:t>а</w:t>
      </w:r>
      <w:r w:rsidRPr="00FC4573">
        <w:rPr>
          <w:color w:val="000000"/>
          <w:sz w:val="28"/>
          <w:szCs w:val="28"/>
        </w:rPr>
        <w:t>мещающим государственную должность Российской Федерации, государс</w:t>
      </w:r>
      <w:r w:rsidRPr="00FC4573">
        <w:rPr>
          <w:color w:val="000000"/>
          <w:sz w:val="28"/>
          <w:szCs w:val="28"/>
        </w:rPr>
        <w:t>т</w:t>
      </w:r>
      <w:r w:rsidRPr="00FC4573">
        <w:rPr>
          <w:color w:val="000000"/>
          <w:sz w:val="28"/>
          <w:szCs w:val="28"/>
        </w:rPr>
        <w:t>венную должность субъекта Российской Федерации, муниципальную дол</w:t>
      </w:r>
      <w:r w:rsidRPr="00FC4573">
        <w:rPr>
          <w:color w:val="000000"/>
          <w:sz w:val="28"/>
          <w:szCs w:val="28"/>
        </w:rPr>
        <w:t>ж</w:t>
      </w:r>
      <w:r w:rsidRPr="00FC4573">
        <w:rPr>
          <w:color w:val="000000"/>
          <w:sz w:val="28"/>
          <w:szCs w:val="28"/>
        </w:rPr>
        <w:t>ность, мер</w:t>
      </w:r>
      <w:proofErr w:type="gramEnd"/>
      <w:r w:rsidRPr="00FC4573">
        <w:rPr>
          <w:color w:val="000000"/>
          <w:sz w:val="28"/>
          <w:szCs w:val="28"/>
        </w:rPr>
        <w:t xml:space="preserve"> по предотвращению и (или) урегулированию конфликта интер</w:t>
      </w:r>
      <w:r w:rsidRPr="00FC4573">
        <w:rPr>
          <w:color w:val="000000"/>
          <w:sz w:val="28"/>
          <w:szCs w:val="28"/>
        </w:rPr>
        <w:t>е</w:t>
      </w:r>
      <w:r w:rsidRPr="00FC4573">
        <w:rPr>
          <w:color w:val="000000"/>
          <w:sz w:val="28"/>
          <w:szCs w:val="28"/>
        </w:rPr>
        <w:t>сов, стороной которого является подчиненное ему лицо.</w:t>
      </w:r>
    </w:p>
    <w:p w:rsidR="00FC4573" w:rsidRPr="00FC4573" w:rsidRDefault="00FC4573" w:rsidP="00FC457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6495ED"/>
          <w:sz w:val="28"/>
          <w:szCs w:val="28"/>
        </w:rPr>
      </w:pPr>
      <w:r w:rsidRPr="00FC4573">
        <w:rPr>
          <w:i/>
          <w:color w:val="6495ED"/>
          <w:sz w:val="28"/>
          <w:szCs w:val="28"/>
        </w:rPr>
        <w:t>Статья 14. Ответственность юридических лиц за коррупционные правонарушения</w:t>
      </w:r>
    </w:p>
    <w:p w:rsidR="00FC4573" w:rsidRPr="00FC4573" w:rsidRDefault="00FC4573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случае</w:t>
      </w:r>
      <w:proofErr w:type="gramStart"/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от имени или в интересах юридического лица осущ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ствляются организация, подготовка и совершение коррупционных правон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рушений или правонарушений, создающих условия для совершения корру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 правонарушений, к юридическому лицу могут быть применены м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ответственности в соответствии с законодательством Российской Федер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FC4573" w:rsidRPr="00FC4573" w:rsidRDefault="00FC4573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ционное правонарушение виновное физическое лицо, равно как и привлеч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 уголовной или иной ответственности за коррупционное правонаруш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физического лица не освобождает от ответственности за данное корру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ционное правонарушение юридическое лицо.</w:t>
      </w:r>
    </w:p>
    <w:p w:rsidR="00FC4573" w:rsidRPr="00FC4573" w:rsidRDefault="00FC4573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Положения настоящей статьи распространяются на иностранные юридические лица в случаях, предусмотренных законодательством Росси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Федерации.</w:t>
      </w:r>
    </w:p>
    <w:p w:rsidR="00FC4573" w:rsidRPr="00FC4573" w:rsidRDefault="00FC4573" w:rsidP="00FC4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68"/>
        <w:gridCol w:w="3087"/>
      </w:tblGrid>
      <w:tr w:rsidR="00FC4573" w:rsidRPr="00FC4573" w:rsidTr="00FC4573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573" w:rsidRPr="00FC4573" w:rsidRDefault="00FC4573" w:rsidP="00FC45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573" w:rsidRPr="00FC4573" w:rsidRDefault="00FC4573" w:rsidP="00181EC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</w:t>
            </w:r>
            <w:r w:rsidRPr="00FC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Российской Федерации</w:t>
            </w:r>
            <w:r w:rsidRPr="00FC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</w:tr>
    </w:tbl>
    <w:p w:rsidR="00FC4573" w:rsidRPr="00FC4573" w:rsidRDefault="00FC4573" w:rsidP="00181E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Кремль</w:t>
      </w:r>
    </w:p>
    <w:p w:rsidR="00181EC8" w:rsidRDefault="00FC4573" w:rsidP="00181E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декабря 2008 года</w:t>
      </w:r>
    </w:p>
    <w:p w:rsidR="00FC4573" w:rsidRPr="00FC4573" w:rsidRDefault="00181EC8" w:rsidP="00181E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C4573" w:rsidRPr="00FC4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</w:t>
      </w:r>
    </w:p>
    <w:p w:rsidR="00581DCE" w:rsidRPr="00FC4573" w:rsidRDefault="00581DCE" w:rsidP="00FC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573" w:rsidRPr="00FC4573" w:rsidRDefault="00FC4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4573" w:rsidRPr="00FC4573" w:rsidSect="0058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autoHyphenation/>
  <w:characterSpacingControl w:val="doNotCompress"/>
  <w:compat/>
  <w:rsids>
    <w:rsidRoot w:val="00D865FD"/>
    <w:rsid w:val="00181EC8"/>
    <w:rsid w:val="00581DCE"/>
    <w:rsid w:val="00D865FD"/>
    <w:rsid w:val="00FC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CE"/>
  </w:style>
  <w:style w:type="paragraph" w:styleId="1">
    <w:name w:val="heading 1"/>
    <w:basedOn w:val="a"/>
    <w:link w:val="10"/>
    <w:uiPriority w:val="9"/>
    <w:qFormat/>
    <w:rsid w:val="00D86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6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8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7534</Words>
  <Characters>42948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malachite</Company>
  <LinksUpToDate>false</LinksUpToDate>
  <CharactersWithSpaces>50382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2016-09-28T07:54:00Z</dcterms:created>
  <dcterms:modified xsi:type="dcterms:W3CDTF">2016-09-28T08:28:00Z</dcterms:modified>
</cp:coreProperties>
</file>